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120D" w:rsidRDefault="0044120D" w:rsidP="0044120D">
      <w:pPr>
        <w:tabs>
          <w:tab w:val="center" w:pos="4677"/>
          <w:tab w:val="right" w:pos="9355"/>
        </w:tabs>
        <w:spacing w:line="240" w:lineRule="auto"/>
        <w:ind w:left="-1695" w:firstLine="1410"/>
        <w:jc w:val="right"/>
        <w:rPr>
          <w:rFonts w:ascii="Gothic A1" w:eastAsia="Gothic A1" w:hAnsi="Gothic A1" w:cs="Gothic A1"/>
        </w:rPr>
      </w:pPr>
      <w:r>
        <w:rPr>
          <w:rFonts w:ascii="Gothic A1" w:eastAsia="Gothic A1" w:hAnsi="Gothic A1" w:cs="Gothic A1"/>
        </w:rPr>
        <w:t xml:space="preserve">Некоммерческая организация «Целевой фонд будущих поколений </w:t>
      </w:r>
    </w:p>
    <w:p w:rsidR="0044120D" w:rsidRDefault="0044120D" w:rsidP="0044120D">
      <w:pPr>
        <w:tabs>
          <w:tab w:val="center" w:pos="4677"/>
          <w:tab w:val="right" w:pos="9355"/>
        </w:tabs>
        <w:spacing w:line="240" w:lineRule="auto"/>
        <w:ind w:left="-1695" w:firstLine="1410"/>
        <w:jc w:val="right"/>
        <w:rPr>
          <w:rFonts w:ascii="Gothic A1" w:eastAsia="Gothic A1" w:hAnsi="Gothic A1" w:cs="Gothic A1"/>
        </w:rPr>
      </w:pPr>
      <w:r>
        <w:rPr>
          <w:rFonts w:ascii="Gothic A1" w:eastAsia="Gothic A1" w:hAnsi="Gothic A1" w:cs="Gothic A1"/>
        </w:rPr>
        <w:t>Республики Саха (Якутия)»</w:t>
      </w:r>
    </w:p>
    <w:p w:rsidR="0044120D" w:rsidRDefault="0044120D" w:rsidP="0044120D">
      <w:pPr>
        <w:tabs>
          <w:tab w:val="center" w:pos="4677"/>
          <w:tab w:val="right" w:pos="9355"/>
        </w:tabs>
        <w:spacing w:line="240" w:lineRule="auto"/>
        <w:ind w:left="-1695" w:firstLine="1410"/>
        <w:rPr>
          <w:rFonts w:ascii="Gothic A1" w:eastAsia="Gothic A1" w:hAnsi="Gothic A1" w:cs="Gothic A1"/>
          <w:sz w:val="28"/>
          <w:szCs w:val="28"/>
        </w:rPr>
      </w:pPr>
    </w:p>
    <w:p w:rsidR="0044120D" w:rsidRDefault="0044120D" w:rsidP="0044120D">
      <w:pPr>
        <w:tabs>
          <w:tab w:val="center" w:pos="4677"/>
          <w:tab w:val="right" w:pos="9355"/>
        </w:tabs>
        <w:ind w:left="-1695" w:firstLine="1553"/>
        <w:rPr>
          <w:rFonts w:ascii="Gothic A1" w:eastAsia="Gothic A1" w:hAnsi="Gothic A1" w:cs="Gothic A1"/>
          <w:sz w:val="28"/>
          <w:szCs w:val="28"/>
        </w:rPr>
      </w:pPr>
      <w:r>
        <w:rPr>
          <w:rFonts w:ascii="Gothic A1" w:eastAsia="Gothic A1" w:hAnsi="Gothic A1" w:cs="Gothic A1"/>
          <w:sz w:val="28"/>
          <w:szCs w:val="28"/>
        </w:rPr>
        <w:t xml:space="preserve">УПРАВЛЕНИЕ «ЦЕНТР КОМПЕТЕНЦИЙ» </w:t>
      </w:r>
      <w:r>
        <w:rPr>
          <w:rFonts w:ascii="Gothic A1" w:eastAsia="Gothic A1" w:hAnsi="Gothic A1" w:cs="Gothic A1"/>
          <w:noProof/>
          <w:sz w:val="28"/>
          <w:szCs w:val="28"/>
          <w:lang w:eastAsia="zh-CN"/>
        </w:rPr>
        <w:drawing>
          <wp:inline distT="114300" distB="114300" distL="114300" distR="114300">
            <wp:extent cx="813756" cy="211916"/>
            <wp:effectExtent l="0" t="0" r="0" b="0"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3756" cy="2119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4120D" w:rsidRDefault="0044120D" w:rsidP="0044120D">
      <w:pPr>
        <w:tabs>
          <w:tab w:val="center" w:pos="4677"/>
          <w:tab w:val="right" w:pos="9355"/>
        </w:tabs>
        <w:ind w:left="-1695" w:firstLine="1553"/>
        <w:rPr>
          <w:rFonts w:ascii="Gothic A1" w:eastAsia="Gothic A1" w:hAnsi="Gothic A1" w:cs="Gothic A1"/>
          <w:sz w:val="28"/>
          <w:szCs w:val="28"/>
        </w:rPr>
      </w:pPr>
      <w:r>
        <w:rPr>
          <w:rFonts w:ascii="Gothic A1" w:eastAsia="Gothic A1" w:hAnsi="Gothic A1" w:cs="Gothic A1"/>
          <w:sz w:val="28"/>
          <w:szCs w:val="28"/>
        </w:rPr>
        <w:t>677018, РЕСПУБЛИКА САХА (ЯКУТИЯ), ЯКУТСК, АММОСОВА 18</w:t>
      </w:r>
    </w:p>
    <w:p w:rsidR="0044120D" w:rsidRDefault="0044120D" w:rsidP="0044120D">
      <w:pPr>
        <w:tabs>
          <w:tab w:val="center" w:pos="4677"/>
          <w:tab w:val="right" w:pos="9355"/>
        </w:tabs>
        <w:ind w:left="-1695" w:firstLine="1410"/>
        <w:rPr>
          <w:rFonts w:ascii="Gothic A1" w:eastAsia="Gothic A1" w:hAnsi="Gothic A1" w:cs="Gothic A1"/>
          <w:sz w:val="28"/>
          <w:szCs w:val="28"/>
        </w:rPr>
      </w:pPr>
      <w:r>
        <w:rPr>
          <w:rFonts w:ascii="Gothic A1" w:eastAsia="Gothic A1" w:hAnsi="Gothic A1" w:cs="Gothic A1"/>
          <w:sz w:val="28"/>
          <w:szCs w:val="28"/>
        </w:rPr>
        <w:t xml:space="preserve">                                                                       LETO.YAKUTIA@GMAIL.COM</w:t>
      </w:r>
    </w:p>
    <w:p w:rsidR="0044120D" w:rsidRDefault="0044120D" w:rsidP="0044120D">
      <w:pPr>
        <w:tabs>
          <w:tab w:val="center" w:pos="4677"/>
          <w:tab w:val="right" w:pos="9355"/>
        </w:tabs>
        <w:spacing w:line="240" w:lineRule="auto"/>
        <w:ind w:left="-1695" w:firstLine="1410"/>
        <w:rPr>
          <w:rFonts w:ascii="Nanum Gothic" w:eastAsia="Nanum Gothic" w:hAnsi="Nanum Gothic" w:cs="Nanum Gothic"/>
        </w:rPr>
      </w:pPr>
    </w:p>
    <w:p w:rsidR="0044120D" w:rsidRDefault="0044120D" w:rsidP="0044120D">
      <w:pPr>
        <w:tabs>
          <w:tab w:val="center" w:pos="4677"/>
          <w:tab w:val="right" w:pos="9355"/>
        </w:tabs>
        <w:spacing w:line="240" w:lineRule="auto"/>
        <w:ind w:left="-1695" w:firstLine="1410"/>
        <w:rPr>
          <w:rFonts w:ascii="Calibri" w:eastAsia="Calibri" w:hAnsi="Calibri" w:cs="Calibri"/>
        </w:rPr>
      </w:pPr>
    </w:p>
    <w:p w:rsidR="0044120D" w:rsidRDefault="0044120D" w:rsidP="0044120D">
      <w:pPr>
        <w:rPr>
          <w:rFonts w:ascii="Gothic A1" w:eastAsia="Gothic A1" w:hAnsi="Gothic A1" w:cs="Gothic A1"/>
        </w:rPr>
      </w:pPr>
      <w:r>
        <w:rPr>
          <w:rFonts w:ascii="Gothic A1" w:eastAsia="Gothic A1" w:hAnsi="Gothic A1" w:cs="Gothic A1"/>
        </w:rPr>
        <w:t>исх. №_______ “__”____________20__г.</w:t>
      </w:r>
    </w:p>
    <w:p w:rsidR="0044120D" w:rsidRDefault="0044120D" w:rsidP="0044120D">
      <w:pPr>
        <w:rPr>
          <w:rFonts w:ascii="Gothic A1" w:eastAsia="Gothic A1" w:hAnsi="Gothic A1" w:cs="Gothic A1"/>
        </w:rPr>
      </w:pPr>
      <w:r>
        <w:rPr>
          <w:rFonts w:ascii="Gothic A1" w:eastAsia="Gothic A1" w:hAnsi="Gothic A1" w:cs="Gothic A1"/>
        </w:rPr>
        <w:t>на №</w:t>
      </w:r>
      <w:proofErr w:type="spellStart"/>
      <w:r>
        <w:rPr>
          <w:rFonts w:ascii="Gothic A1" w:eastAsia="Gothic A1" w:hAnsi="Gothic A1" w:cs="Gothic A1"/>
        </w:rPr>
        <w:t>________от</w:t>
      </w:r>
      <w:proofErr w:type="spellEnd"/>
      <w:r>
        <w:rPr>
          <w:rFonts w:ascii="Gothic A1" w:eastAsia="Gothic A1" w:hAnsi="Gothic A1" w:cs="Gothic A1"/>
        </w:rPr>
        <w:t xml:space="preserve"> “__”_________20__г.</w:t>
      </w:r>
    </w:p>
    <w:p w:rsidR="0044120D" w:rsidRDefault="0044120D" w:rsidP="0044120D">
      <w:pPr>
        <w:pStyle w:val="1"/>
        <w:spacing w:line="360" w:lineRule="auto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</w:p>
    <w:p w:rsidR="000F210C" w:rsidRDefault="000F210C" w:rsidP="000F210C">
      <w:pPr>
        <w:pStyle w:val="1"/>
        <w:spacing w:line="360" w:lineRule="auto"/>
        <w:jc w:val="center"/>
        <w:rPr>
          <w:rFonts w:ascii="Times New Roman" w:eastAsia="Times New Roman" w:hAnsi="Times New Roman" w:cs="Times New Roman"/>
          <w:b/>
          <w:color w:val="auto"/>
          <w:sz w:val="24"/>
          <w:szCs w:val="28"/>
        </w:rPr>
      </w:pPr>
      <w:r w:rsidRPr="000F210C">
        <w:rPr>
          <w:rFonts w:ascii="Times New Roman" w:eastAsia="Times New Roman" w:hAnsi="Times New Roman" w:cs="Times New Roman"/>
          <w:b/>
          <w:color w:val="auto"/>
          <w:sz w:val="24"/>
          <w:szCs w:val="28"/>
        </w:rPr>
        <w:t>ПОЛОЖЕНИЕ</w:t>
      </w:r>
    </w:p>
    <w:p w:rsidR="004B306B" w:rsidRDefault="008813DA" w:rsidP="000F210C">
      <w:pPr>
        <w:pStyle w:val="1"/>
        <w:spacing w:line="360" w:lineRule="auto"/>
        <w:jc w:val="center"/>
        <w:rPr>
          <w:rFonts w:ascii="Times New Roman" w:eastAsia="Times New Roman" w:hAnsi="Times New Roman" w:cs="Times New Roman"/>
          <w:b/>
          <w:color w:val="auto"/>
          <w:sz w:val="24"/>
          <w:szCs w:val="28"/>
        </w:rPr>
      </w:pPr>
      <w:r>
        <w:rPr>
          <w:rFonts w:ascii="Times New Roman" w:eastAsia="Times New Roman" w:hAnsi="Times New Roman" w:cs="Times New Roman"/>
          <w:b/>
          <w:color w:val="auto"/>
          <w:sz w:val="24"/>
          <w:szCs w:val="28"/>
        </w:rPr>
        <w:t>О проведении конкурса по росписи тепловых пунктов</w:t>
      </w:r>
      <w:r w:rsidR="004B306B">
        <w:rPr>
          <w:rFonts w:ascii="Times New Roman" w:eastAsia="Times New Roman" w:hAnsi="Times New Roman" w:cs="Times New Roman"/>
          <w:b/>
          <w:color w:val="auto"/>
          <w:sz w:val="24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color w:val="auto"/>
          <w:sz w:val="24"/>
          <w:szCs w:val="28"/>
        </w:rPr>
        <w:t xml:space="preserve">в </w:t>
      </w:r>
      <w:proofErr w:type="gramStart"/>
      <w:r>
        <w:rPr>
          <w:rFonts w:ascii="Times New Roman" w:eastAsia="Times New Roman" w:hAnsi="Times New Roman" w:cs="Times New Roman"/>
          <w:b/>
          <w:color w:val="auto"/>
          <w:sz w:val="24"/>
          <w:szCs w:val="28"/>
        </w:rPr>
        <w:t>г</w:t>
      </w:r>
      <w:proofErr w:type="gramEnd"/>
      <w:r>
        <w:rPr>
          <w:rFonts w:ascii="Times New Roman" w:eastAsia="Times New Roman" w:hAnsi="Times New Roman" w:cs="Times New Roman"/>
          <w:b/>
          <w:color w:val="auto"/>
          <w:sz w:val="24"/>
          <w:szCs w:val="28"/>
        </w:rPr>
        <w:t>. Якутске</w:t>
      </w:r>
      <w:r w:rsidR="004B306B">
        <w:rPr>
          <w:rFonts w:ascii="Times New Roman" w:eastAsia="Times New Roman" w:hAnsi="Times New Roman" w:cs="Times New Roman"/>
          <w:b/>
          <w:color w:val="auto"/>
          <w:sz w:val="24"/>
          <w:szCs w:val="28"/>
        </w:rPr>
        <w:t xml:space="preserve"> </w:t>
      </w:r>
      <w:r w:rsidR="000F210C" w:rsidRPr="000F210C">
        <w:rPr>
          <w:rFonts w:ascii="Times New Roman" w:eastAsia="Times New Roman" w:hAnsi="Times New Roman" w:cs="Times New Roman"/>
          <w:b/>
          <w:color w:val="auto"/>
          <w:sz w:val="24"/>
          <w:szCs w:val="28"/>
        </w:rPr>
        <w:t>в рамках</w:t>
      </w:r>
      <w:r w:rsidR="00857854" w:rsidRPr="000F210C">
        <w:rPr>
          <w:rFonts w:ascii="Times New Roman" w:eastAsia="Times New Roman" w:hAnsi="Times New Roman" w:cs="Times New Roman"/>
          <w:b/>
          <w:color w:val="auto"/>
          <w:sz w:val="24"/>
          <w:szCs w:val="28"/>
        </w:rPr>
        <w:t xml:space="preserve"> </w:t>
      </w:r>
    </w:p>
    <w:p w:rsidR="00857854" w:rsidRPr="00E070EC" w:rsidRDefault="004D6A7F" w:rsidP="000F210C">
      <w:pPr>
        <w:pStyle w:val="1"/>
        <w:spacing w:line="360" w:lineRule="auto"/>
        <w:jc w:val="center"/>
        <w:rPr>
          <w:rFonts w:ascii="Times New Roman" w:eastAsia="Times New Roman" w:hAnsi="Times New Roman" w:cs="Times New Roman"/>
          <w:b/>
          <w:color w:val="auto"/>
          <w:sz w:val="24"/>
          <w:szCs w:val="28"/>
        </w:rPr>
      </w:pPr>
      <w:r w:rsidRPr="000F210C">
        <w:rPr>
          <w:rFonts w:ascii="Times New Roman" w:eastAsia="Times New Roman" w:hAnsi="Times New Roman" w:cs="Times New Roman"/>
          <w:b/>
          <w:color w:val="auto"/>
          <w:sz w:val="24"/>
          <w:szCs w:val="28"/>
        </w:rPr>
        <w:t>Республиканс</w:t>
      </w:r>
      <w:r w:rsidR="000F210C" w:rsidRPr="000F210C">
        <w:rPr>
          <w:rFonts w:ascii="Times New Roman" w:eastAsia="Times New Roman" w:hAnsi="Times New Roman" w:cs="Times New Roman"/>
          <w:b/>
          <w:color w:val="auto"/>
          <w:sz w:val="24"/>
          <w:szCs w:val="28"/>
        </w:rPr>
        <w:t>кого</w:t>
      </w:r>
      <w:r w:rsidRPr="000F210C">
        <w:rPr>
          <w:rFonts w:ascii="Times New Roman" w:eastAsia="Times New Roman" w:hAnsi="Times New Roman" w:cs="Times New Roman"/>
          <w:b/>
          <w:color w:val="auto"/>
          <w:sz w:val="24"/>
          <w:szCs w:val="28"/>
        </w:rPr>
        <w:t xml:space="preserve"> Ф</w:t>
      </w:r>
      <w:r w:rsidR="00857854" w:rsidRPr="000F210C">
        <w:rPr>
          <w:rFonts w:ascii="Times New Roman" w:eastAsia="Times New Roman" w:hAnsi="Times New Roman" w:cs="Times New Roman"/>
          <w:b/>
          <w:color w:val="auto"/>
          <w:sz w:val="24"/>
          <w:szCs w:val="28"/>
        </w:rPr>
        <w:t>естивал</w:t>
      </w:r>
      <w:r w:rsidR="000F210C" w:rsidRPr="000F210C">
        <w:rPr>
          <w:rFonts w:ascii="Times New Roman" w:eastAsia="Times New Roman" w:hAnsi="Times New Roman" w:cs="Times New Roman"/>
          <w:b/>
          <w:color w:val="auto"/>
          <w:sz w:val="24"/>
          <w:szCs w:val="28"/>
        </w:rPr>
        <w:t>я</w:t>
      </w:r>
      <w:r w:rsidR="00857854" w:rsidRPr="000F210C">
        <w:rPr>
          <w:rFonts w:ascii="Times New Roman" w:eastAsia="Times New Roman" w:hAnsi="Times New Roman" w:cs="Times New Roman"/>
          <w:b/>
          <w:color w:val="auto"/>
          <w:sz w:val="24"/>
          <w:szCs w:val="28"/>
        </w:rPr>
        <w:t xml:space="preserve"> </w:t>
      </w:r>
      <w:r w:rsidR="000F210C" w:rsidRPr="000F210C">
        <w:rPr>
          <w:rFonts w:ascii="Times New Roman" w:eastAsia="Times New Roman" w:hAnsi="Times New Roman" w:cs="Times New Roman"/>
          <w:b/>
          <w:color w:val="auto"/>
          <w:sz w:val="24"/>
          <w:szCs w:val="28"/>
        </w:rPr>
        <w:t>Со</w:t>
      </w:r>
      <w:r w:rsidR="00857854" w:rsidRPr="000F210C">
        <w:rPr>
          <w:rFonts w:ascii="Times New Roman" w:eastAsia="Times New Roman" w:hAnsi="Times New Roman" w:cs="Times New Roman"/>
          <w:b/>
          <w:color w:val="auto"/>
          <w:sz w:val="24"/>
          <w:szCs w:val="28"/>
        </w:rPr>
        <w:t>временно</w:t>
      </w:r>
      <w:r w:rsidR="000F210C" w:rsidRPr="000F210C">
        <w:rPr>
          <w:rFonts w:ascii="Times New Roman" w:eastAsia="Times New Roman" w:hAnsi="Times New Roman" w:cs="Times New Roman"/>
          <w:b/>
          <w:color w:val="auto"/>
          <w:sz w:val="24"/>
          <w:szCs w:val="28"/>
        </w:rPr>
        <w:t>й</w:t>
      </w:r>
      <w:r w:rsidR="00857854" w:rsidRPr="000F210C">
        <w:rPr>
          <w:rFonts w:ascii="Times New Roman" w:eastAsia="Times New Roman" w:hAnsi="Times New Roman" w:cs="Times New Roman"/>
          <w:b/>
          <w:color w:val="auto"/>
          <w:sz w:val="24"/>
          <w:szCs w:val="28"/>
        </w:rPr>
        <w:t xml:space="preserve"> </w:t>
      </w:r>
      <w:r w:rsidR="000F210C" w:rsidRPr="000F210C">
        <w:rPr>
          <w:rFonts w:ascii="Times New Roman" w:eastAsia="Times New Roman" w:hAnsi="Times New Roman" w:cs="Times New Roman"/>
          <w:b/>
          <w:color w:val="auto"/>
          <w:sz w:val="24"/>
          <w:szCs w:val="28"/>
        </w:rPr>
        <w:t>К</w:t>
      </w:r>
      <w:r w:rsidR="00857854" w:rsidRPr="000F210C">
        <w:rPr>
          <w:rFonts w:ascii="Times New Roman" w:eastAsia="Times New Roman" w:hAnsi="Times New Roman" w:cs="Times New Roman"/>
          <w:b/>
          <w:color w:val="auto"/>
          <w:sz w:val="24"/>
          <w:szCs w:val="28"/>
        </w:rPr>
        <w:t xml:space="preserve">ультуры </w:t>
      </w:r>
      <w:r w:rsidR="00E070EC" w:rsidRPr="00E070EC">
        <w:rPr>
          <w:rFonts w:ascii="Times New Roman" w:eastAsia="Times New Roman" w:hAnsi="Times New Roman" w:cs="Times New Roman"/>
          <w:b/>
          <w:color w:val="auto"/>
          <w:sz w:val="24"/>
          <w:szCs w:val="28"/>
        </w:rPr>
        <w:t>2019</w:t>
      </w:r>
    </w:p>
    <w:p w:rsidR="00857854" w:rsidRPr="000F210C" w:rsidRDefault="00857854" w:rsidP="0044120D">
      <w:pPr>
        <w:pStyle w:val="1"/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857854" w:rsidRPr="000F210C" w:rsidRDefault="00857854" w:rsidP="00C72024">
      <w:pPr>
        <w:pStyle w:val="1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0F210C"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>Общие положения:</w:t>
      </w:r>
    </w:p>
    <w:p w:rsidR="00863559" w:rsidRDefault="00863559" w:rsidP="00863559">
      <w:pPr>
        <w:pStyle w:val="1"/>
        <w:numPr>
          <w:ilvl w:val="1"/>
          <w:numId w:val="5"/>
        </w:num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В рамках года консолидации в Якутии по направлению «Родные города и села» </w:t>
      </w:r>
      <w:r w:rsidRPr="000F210C">
        <w:rPr>
          <w:rFonts w:ascii="Times New Roman" w:eastAsia="Times New Roman" w:hAnsi="Times New Roman" w:cs="Times New Roman"/>
          <w:color w:val="auto"/>
          <w:sz w:val="24"/>
          <w:szCs w:val="24"/>
        </w:rPr>
        <w:t>Центр компетенций по вопросам городской среды Р</w:t>
      </w:r>
      <w:proofErr w:type="gramStart"/>
      <w:r w:rsidRPr="000F210C">
        <w:rPr>
          <w:rFonts w:ascii="Times New Roman" w:eastAsia="Times New Roman" w:hAnsi="Times New Roman" w:cs="Times New Roman"/>
          <w:color w:val="auto"/>
          <w:sz w:val="24"/>
          <w:szCs w:val="24"/>
        </w:rPr>
        <w:t>С(</w:t>
      </w:r>
      <w:proofErr w:type="gramEnd"/>
      <w:r w:rsidRPr="000F210C">
        <w:rPr>
          <w:rFonts w:ascii="Times New Roman" w:eastAsia="Times New Roman" w:hAnsi="Times New Roman" w:cs="Times New Roman"/>
          <w:color w:val="auto"/>
          <w:sz w:val="24"/>
          <w:szCs w:val="24"/>
        </w:rPr>
        <w:t>Я) «</w:t>
      </w:r>
      <w:r w:rsidRPr="000F210C">
        <w:rPr>
          <w:rFonts w:ascii="Times New Roman" w:eastAsia="Times New Roman" w:hAnsi="Times New Roman" w:cs="Times New Roman"/>
          <w:color w:val="auto"/>
          <w:sz w:val="24"/>
          <w:szCs w:val="24"/>
          <w:lang w:val="en-US"/>
        </w:rPr>
        <w:t>LETO</w:t>
      </w: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» проводит Республиканский Фестиваль Современной Культуры. Фестивал</w:t>
      </w:r>
      <w:r w:rsidR="00FC15E8">
        <w:rPr>
          <w:rFonts w:ascii="Times New Roman" w:eastAsia="Times New Roman" w:hAnsi="Times New Roman" w:cs="Times New Roman"/>
          <w:color w:val="auto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r w:rsidR="006D4217">
        <w:rPr>
          <w:rFonts w:ascii="Times New Roman" w:eastAsia="Times New Roman" w:hAnsi="Times New Roman" w:cs="Times New Roman"/>
          <w:color w:val="auto"/>
          <w:sz w:val="24"/>
          <w:szCs w:val="24"/>
        </w:rPr>
        <w:t>проводит</w:t>
      </w: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конкурс по созданию эскиза</w:t>
      </w:r>
      <w:r w:rsidRPr="000F210C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росписи тепловых пунктов</w:t>
      </w:r>
      <w:r w:rsidR="004B306B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в </w:t>
      </w:r>
      <w:proofErr w:type="gramStart"/>
      <w:r w:rsidR="004B306B">
        <w:rPr>
          <w:rFonts w:ascii="Times New Roman" w:eastAsia="Times New Roman" w:hAnsi="Times New Roman" w:cs="Times New Roman"/>
          <w:color w:val="auto"/>
          <w:sz w:val="24"/>
          <w:szCs w:val="24"/>
        </w:rPr>
        <w:t>г</w:t>
      </w:r>
      <w:proofErr w:type="gramEnd"/>
      <w:r w:rsidR="004B306B">
        <w:rPr>
          <w:rFonts w:ascii="Times New Roman" w:eastAsia="Times New Roman" w:hAnsi="Times New Roman" w:cs="Times New Roman"/>
          <w:color w:val="auto"/>
          <w:sz w:val="24"/>
          <w:szCs w:val="24"/>
        </w:rPr>
        <w:t>. Якутске</w:t>
      </w:r>
      <w:r w:rsidR="008813DA">
        <w:rPr>
          <w:rFonts w:ascii="Times New Roman" w:eastAsia="Times New Roman" w:hAnsi="Times New Roman" w:cs="Times New Roman"/>
          <w:color w:val="auto"/>
          <w:sz w:val="24"/>
          <w:szCs w:val="24"/>
        </w:rPr>
        <w:t>.</w:t>
      </w:r>
    </w:p>
    <w:p w:rsidR="00C72024" w:rsidRDefault="00863559" w:rsidP="00C72024">
      <w:pPr>
        <w:pStyle w:val="1"/>
        <w:numPr>
          <w:ilvl w:val="1"/>
          <w:numId w:val="5"/>
        </w:num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r w:rsidR="000F210C" w:rsidRPr="00863559">
        <w:rPr>
          <w:rFonts w:ascii="Times New Roman" w:eastAsia="Times New Roman" w:hAnsi="Times New Roman" w:cs="Times New Roman"/>
          <w:color w:val="auto"/>
          <w:sz w:val="24"/>
          <w:szCs w:val="24"/>
        </w:rPr>
        <w:t>Конкурс по созданию эскиза</w:t>
      </w:r>
      <w:r w:rsidR="003B71F7" w:rsidRPr="00863559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росписи тепловых пунктов </w:t>
      </w:r>
      <w:proofErr w:type="spellStart"/>
      <w:r w:rsidR="00857854" w:rsidRPr="00863559">
        <w:rPr>
          <w:rFonts w:ascii="Times New Roman" w:eastAsia="Times New Roman" w:hAnsi="Times New Roman" w:cs="Times New Roman"/>
          <w:color w:val="auto"/>
          <w:sz w:val="24"/>
          <w:szCs w:val="24"/>
        </w:rPr>
        <w:t>c</w:t>
      </w:r>
      <w:proofErr w:type="spellEnd"/>
      <w:r w:rsidR="00857854" w:rsidRPr="00863559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последующей реализацией в соответствии с проектом/концепцией/эскизом и описанием на территории </w:t>
      </w:r>
      <w:proofErr w:type="gramStart"/>
      <w:r w:rsidR="003B71F7" w:rsidRPr="00863559">
        <w:rPr>
          <w:rFonts w:ascii="Times New Roman" w:eastAsia="Times New Roman" w:hAnsi="Times New Roman" w:cs="Times New Roman"/>
          <w:color w:val="auto"/>
          <w:sz w:val="24"/>
          <w:szCs w:val="24"/>
        </w:rPr>
        <w:t>г</w:t>
      </w:r>
      <w:proofErr w:type="gramEnd"/>
      <w:r w:rsidR="003B71F7" w:rsidRPr="00863559">
        <w:rPr>
          <w:rFonts w:ascii="Times New Roman" w:eastAsia="Times New Roman" w:hAnsi="Times New Roman" w:cs="Times New Roman"/>
          <w:color w:val="auto"/>
          <w:sz w:val="24"/>
          <w:szCs w:val="24"/>
        </w:rPr>
        <w:t>. Якутска</w:t>
      </w:r>
      <w:r w:rsidR="00857854" w:rsidRPr="00863559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, в период </w:t>
      </w:r>
      <w:r w:rsidR="00857854" w:rsidRPr="00863559"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 xml:space="preserve">с </w:t>
      </w:r>
      <w:r w:rsidR="00C72024" w:rsidRPr="00863559"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>7</w:t>
      </w:r>
      <w:r w:rsidR="003B71F7" w:rsidRPr="00863559"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 xml:space="preserve"> июня по 23 июня</w:t>
      </w:r>
      <w:r w:rsidR="00857854" w:rsidRPr="00863559"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 xml:space="preserve"> 2019</w:t>
      </w:r>
      <w:r w:rsidR="00C72024" w:rsidRPr="00863559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(далее Конкурс). Организатором открытого конкурса на роспись тепловых пунктов в г. Якутске является Центр компетенций по вопросам городской среды Р</w:t>
      </w:r>
      <w:proofErr w:type="gramStart"/>
      <w:r w:rsidR="00C72024" w:rsidRPr="00863559">
        <w:rPr>
          <w:rFonts w:ascii="Times New Roman" w:eastAsia="Times New Roman" w:hAnsi="Times New Roman" w:cs="Times New Roman"/>
          <w:color w:val="auto"/>
          <w:sz w:val="24"/>
          <w:szCs w:val="24"/>
        </w:rPr>
        <w:t>С(</w:t>
      </w:r>
      <w:proofErr w:type="gramEnd"/>
      <w:r w:rsidR="00C72024" w:rsidRPr="00863559">
        <w:rPr>
          <w:rFonts w:ascii="Times New Roman" w:eastAsia="Times New Roman" w:hAnsi="Times New Roman" w:cs="Times New Roman"/>
          <w:color w:val="auto"/>
          <w:sz w:val="24"/>
          <w:szCs w:val="24"/>
        </w:rPr>
        <w:t>Я) «</w:t>
      </w:r>
      <w:r w:rsidR="00C72024" w:rsidRPr="00863559">
        <w:rPr>
          <w:rFonts w:ascii="Times New Roman" w:eastAsia="Times New Roman" w:hAnsi="Times New Roman" w:cs="Times New Roman"/>
          <w:color w:val="auto"/>
          <w:sz w:val="24"/>
          <w:szCs w:val="24"/>
          <w:lang w:val="en-US"/>
        </w:rPr>
        <w:t>LETO</w:t>
      </w:r>
      <w:r w:rsidR="00C72024" w:rsidRPr="00863559">
        <w:rPr>
          <w:rFonts w:ascii="Times New Roman" w:eastAsia="Times New Roman" w:hAnsi="Times New Roman" w:cs="Times New Roman"/>
          <w:color w:val="auto"/>
          <w:sz w:val="24"/>
          <w:szCs w:val="24"/>
        </w:rPr>
        <w:t>» (далее Организатор).</w:t>
      </w:r>
    </w:p>
    <w:p w:rsidR="00C72024" w:rsidRDefault="00863559" w:rsidP="00C72024">
      <w:pPr>
        <w:pStyle w:val="1"/>
        <w:numPr>
          <w:ilvl w:val="1"/>
          <w:numId w:val="5"/>
        </w:num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r w:rsidR="00C72024" w:rsidRPr="00863559">
        <w:rPr>
          <w:rFonts w:ascii="Times New Roman" w:eastAsia="Times New Roman" w:hAnsi="Times New Roman" w:cs="Times New Roman"/>
          <w:color w:val="auto"/>
          <w:sz w:val="24"/>
          <w:szCs w:val="24"/>
        </w:rPr>
        <w:t>Настоящее Положение определяет порядок организации и проведения творческого конкурса по разработке эскиза росписи тепловых пунктов в рамках Якутского Республиканского Фестиваля современной культуры, а также права и обязанности субъектов, участвующих в Конкурсе (организаторов, участников).</w:t>
      </w:r>
    </w:p>
    <w:p w:rsidR="00857854" w:rsidRDefault="00863559" w:rsidP="000F210C">
      <w:pPr>
        <w:pStyle w:val="1"/>
        <w:numPr>
          <w:ilvl w:val="1"/>
          <w:numId w:val="5"/>
        </w:num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proofErr w:type="gramStart"/>
      <w:r w:rsidR="003B71F7" w:rsidRPr="00863559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К заявкам принимаются </w:t>
      </w:r>
      <w:r w:rsidR="000F210C" w:rsidRPr="00863559">
        <w:rPr>
          <w:rFonts w:ascii="Times New Roman" w:eastAsia="Times New Roman" w:hAnsi="Times New Roman" w:cs="Times New Roman"/>
          <w:color w:val="auto"/>
          <w:sz w:val="24"/>
          <w:szCs w:val="24"/>
        </w:rPr>
        <w:t>работы</w:t>
      </w:r>
      <w:r w:rsidR="00857854" w:rsidRPr="00863559">
        <w:rPr>
          <w:rFonts w:ascii="Times New Roman" w:eastAsia="Times New Roman" w:hAnsi="Times New Roman" w:cs="Times New Roman"/>
          <w:color w:val="auto"/>
          <w:sz w:val="24"/>
          <w:szCs w:val="24"/>
        </w:rPr>
        <w:t>: концепция, внешний облик, объемно-пространственные и композиционные решения, решения по используемым материалам, в виде эскизов, рисунков, макетов, чертежей, либо описанное другим способом, проектная документаци</w:t>
      </w:r>
      <w:r w:rsidR="006D4217">
        <w:rPr>
          <w:rFonts w:ascii="Times New Roman" w:eastAsia="Times New Roman" w:hAnsi="Times New Roman" w:cs="Times New Roman"/>
          <w:color w:val="auto"/>
          <w:sz w:val="24"/>
          <w:szCs w:val="24"/>
        </w:rPr>
        <w:t>я.</w:t>
      </w:r>
      <w:proofErr w:type="gramEnd"/>
    </w:p>
    <w:p w:rsidR="00C72024" w:rsidRPr="00863559" w:rsidRDefault="00863559" w:rsidP="000F210C">
      <w:pPr>
        <w:pStyle w:val="1"/>
        <w:numPr>
          <w:ilvl w:val="1"/>
          <w:numId w:val="5"/>
        </w:num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lastRenderedPageBreak/>
        <w:t xml:space="preserve"> </w:t>
      </w:r>
      <w:r w:rsidR="00C72024" w:rsidRPr="00863559">
        <w:rPr>
          <w:rFonts w:ascii="Times New Roman" w:eastAsia="Times New Roman" w:hAnsi="Times New Roman" w:cs="Times New Roman"/>
          <w:color w:val="auto"/>
          <w:sz w:val="24"/>
          <w:szCs w:val="24"/>
        </w:rPr>
        <w:t>Исключительные права на конкурсные работы по окончании Конкурса принадлежат Организатору.</w:t>
      </w:r>
    </w:p>
    <w:p w:rsidR="000F210C" w:rsidRDefault="000F210C" w:rsidP="000F210C">
      <w:pPr>
        <w:pStyle w:val="1"/>
        <w:spacing w:line="360" w:lineRule="auto"/>
        <w:rPr>
          <w:rFonts w:ascii="Times New Roman" w:eastAsia="Times New Roman" w:hAnsi="Times New Roman" w:cs="Times New Roman"/>
          <w:b/>
          <w:color w:val="auto"/>
          <w:sz w:val="24"/>
          <w:szCs w:val="24"/>
        </w:rPr>
      </w:pPr>
    </w:p>
    <w:p w:rsidR="0044120D" w:rsidRPr="000F210C" w:rsidRDefault="00857854" w:rsidP="00C72024">
      <w:pPr>
        <w:pStyle w:val="1"/>
        <w:numPr>
          <w:ilvl w:val="0"/>
          <w:numId w:val="5"/>
        </w:num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0F210C"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 xml:space="preserve">Цели и задачи </w:t>
      </w:r>
      <w:r w:rsidR="00393D5F" w:rsidRPr="000F210C"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>конкурса</w:t>
      </w:r>
      <w:r w:rsidRPr="000F210C"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>:</w:t>
      </w:r>
      <w:r w:rsidRPr="000F210C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</w:p>
    <w:p w:rsidR="00C72024" w:rsidRDefault="00C72024" w:rsidP="00C72024">
      <w:pPr>
        <w:pStyle w:val="1"/>
        <w:numPr>
          <w:ilvl w:val="1"/>
          <w:numId w:val="5"/>
        </w:num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Целью конкурса является преобразование инженерных сооружений – тепловых пунктов в г</w:t>
      </w:r>
      <w:proofErr w:type="gramStart"/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.Я</w:t>
      </w:r>
      <w:proofErr w:type="gramEnd"/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кутске пос</w:t>
      </w:r>
      <w:r w:rsidR="00A32FD8">
        <w:rPr>
          <w:rFonts w:ascii="Times New Roman" w:eastAsia="Times New Roman" w:hAnsi="Times New Roman" w:cs="Times New Roman"/>
          <w:color w:val="auto"/>
          <w:sz w:val="24"/>
          <w:szCs w:val="24"/>
        </w:rPr>
        <w:t>редством художественной росписи.</w:t>
      </w:r>
    </w:p>
    <w:p w:rsidR="00C72024" w:rsidRDefault="00C72024" w:rsidP="00C72024">
      <w:pPr>
        <w:pStyle w:val="1"/>
        <w:numPr>
          <w:ilvl w:val="1"/>
          <w:numId w:val="5"/>
        </w:num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Конкурс направлен на решение задач:</w:t>
      </w:r>
    </w:p>
    <w:p w:rsidR="00C72024" w:rsidRDefault="00C72024" w:rsidP="00C72024">
      <w:pPr>
        <w:pStyle w:val="1"/>
        <w:numPr>
          <w:ilvl w:val="2"/>
          <w:numId w:val="5"/>
        </w:num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Активизация творческих сообществ;</w:t>
      </w:r>
    </w:p>
    <w:p w:rsidR="00C72024" w:rsidRDefault="00C72024" w:rsidP="00C72024">
      <w:pPr>
        <w:pStyle w:val="1"/>
        <w:numPr>
          <w:ilvl w:val="2"/>
          <w:numId w:val="5"/>
        </w:num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Преобразование инженерных сооружений в </w:t>
      </w:r>
      <w:proofErr w:type="spellStart"/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арт-объекты</w:t>
      </w:r>
      <w:proofErr w:type="spellEnd"/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;</w:t>
      </w:r>
    </w:p>
    <w:p w:rsidR="00A32FD8" w:rsidRDefault="00C72024" w:rsidP="00A32FD8">
      <w:pPr>
        <w:pStyle w:val="1"/>
        <w:numPr>
          <w:ilvl w:val="2"/>
          <w:numId w:val="5"/>
        </w:num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Предоставление возможности жителям </w:t>
      </w:r>
      <w:r w:rsidR="00863559">
        <w:rPr>
          <w:rFonts w:ascii="Times New Roman" w:eastAsia="Times New Roman" w:hAnsi="Times New Roman" w:cs="Times New Roman"/>
          <w:color w:val="auto"/>
          <w:sz w:val="24"/>
          <w:szCs w:val="24"/>
        </w:rPr>
        <w:t>ощу</w:t>
      </w:r>
      <w:r w:rsidR="00A32FD8">
        <w:rPr>
          <w:rFonts w:ascii="Times New Roman" w:eastAsia="Times New Roman" w:hAnsi="Times New Roman" w:cs="Times New Roman"/>
          <w:color w:val="auto"/>
          <w:sz w:val="24"/>
          <w:szCs w:val="24"/>
        </w:rPr>
        <w:t>т</w:t>
      </w:r>
      <w:r w:rsidR="00863559">
        <w:rPr>
          <w:rFonts w:ascii="Times New Roman" w:eastAsia="Times New Roman" w:hAnsi="Times New Roman" w:cs="Times New Roman"/>
          <w:color w:val="auto"/>
          <w:sz w:val="24"/>
          <w:szCs w:val="24"/>
        </w:rPr>
        <w:t>ить</w:t>
      </w:r>
      <w:r w:rsidR="00A32FD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свою причастность к изменению облика города.</w:t>
      </w:r>
    </w:p>
    <w:p w:rsidR="00857854" w:rsidRPr="00A32FD8" w:rsidRDefault="00A32FD8" w:rsidP="000F210C">
      <w:pPr>
        <w:pStyle w:val="1"/>
        <w:numPr>
          <w:ilvl w:val="1"/>
          <w:numId w:val="5"/>
        </w:numPr>
        <w:spacing w:line="360" w:lineRule="auto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r w:rsidR="00857854" w:rsidRPr="00A32FD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Приоритетные критерии, которыми руководствуются эксперты при рассмотрении проектов: </w:t>
      </w:r>
    </w:p>
    <w:p w:rsidR="00201DF3" w:rsidRPr="000F210C" w:rsidRDefault="00201DF3" w:rsidP="0044120D">
      <w:pPr>
        <w:pStyle w:val="1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color w:val="auto"/>
          <w:sz w:val="24"/>
          <w:szCs w:val="24"/>
        </w:rPr>
      </w:pPr>
      <w:r w:rsidRPr="000F210C">
        <w:rPr>
          <w:rFonts w:ascii="Times New Roman" w:hAnsi="Times New Roman" w:cs="Times New Roman"/>
          <w:color w:val="auto"/>
          <w:sz w:val="24"/>
          <w:szCs w:val="24"/>
        </w:rPr>
        <w:t>яркий запоминающийся образ;</w:t>
      </w:r>
    </w:p>
    <w:p w:rsidR="00857854" w:rsidRPr="000F210C" w:rsidRDefault="00857854" w:rsidP="0044120D">
      <w:pPr>
        <w:pStyle w:val="1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color w:val="auto"/>
          <w:sz w:val="24"/>
          <w:szCs w:val="24"/>
        </w:rPr>
      </w:pPr>
      <w:r w:rsidRPr="000F210C">
        <w:rPr>
          <w:rFonts w:ascii="Times New Roman" w:eastAsia="Times New Roman" w:hAnsi="Times New Roman" w:cs="Times New Roman"/>
          <w:color w:val="auto"/>
          <w:sz w:val="24"/>
          <w:szCs w:val="24"/>
        </w:rPr>
        <w:t>актуальность и общекультурная значимость проекта;</w:t>
      </w:r>
    </w:p>
    <w:p w:rsidR="00857854" w:rsidRPr="000F210C" w:rsidRDefault="00857854" w:rsidP="0044120D">
      <w:pPr>
        <w:pStyle w:val="1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color w:val="auto"/>
          <w:sz w:val="24"/>
          <w:szCs w:val="24"/>
        </w:rPr>
      </w:pPr>
      <w:r w:rsidRPr="000F210C">
        <w:rPr>
          <w:rFonts w:ascii="Times New Roman" w:eastAsia="Times New Roman" w:hAnsi="Times New Roman" w:cs="Times New Roman"/>
          <w:color w:val="auto"/>
          <w:sz w:val="24"/>
          <w:szCs w:val="24"/>
        </w:rPr>
        <w:t>инновационный характер проекта;</w:t>
      </w:r>
    </w:p>
    <w:p w:rsidR="00857854" w:rsidRPr="006D4217" w:rsidRDefault="00857854" w:rsidP="006D4217">
      <w:pPr>
        <w:pStyle w:val="1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color w:val="auto"/>
          <w:sz w:val="24"/>
          <w:szCs w:val="24"/>
        </w:rPr>
      </w:pPr>
      <w:r w:rsidRPr="000F210C">
        <w:rPr>
          <w:rFonts w:ascii="Times New Roman" w:eastAsia="Times New Roman" w:hAnsi="Times New Roman" w:cs="Times New Roman"/>
          <w:color w:val="auto"/>
          <w:sz w:val="24"/>
          <w:szCs w:val="24"/>
        </w:rPr>
        <w:t>перспектива и результаты реализации проекта</w:t>
      </w:r>
      <w:r w:rsidR="006D4217">
        <w:rPr>
          <w:rFonts w:ascii="Times New Roman" w:eastAsia="Times New Roman" w:hAnsi="Times New Roman" w:cs="Times New Roman"/>
          <w:color w:val="auto"/>
          <w:sz w:val="24"/>
          <w:szCs w:val="24"/>
        </w:rPr>
        <w:t>.</w:t>
      </w:r>
    </w:p>
    <w:p w:rsidR="00201DF3" w:rsidRPr="000F210C" w:rsidRDefault="00201DF3" w:rsidP="0044120D">
      <w:pPr>
        <w:pStyle w:val="1"/>
        <w:spacing w:line="360" w:lineRule="auto"/>
        <w:rPr>
          <w:rFonts w:ascii="Times New Roman" w:eastAsia="Times New Roman" w:hAnsi="Times New Roman" w:cs="Times New Roman"/>
          <w:b/>
          <w:color w:val="auto"/>
          <w:sz w:val="24"/>
          <w:szCs w:val="24"/>
        </w:rPr>
      </w:pPr>
    </w:p>
    <w:p w:rsidR="00857854" w:rsidRPr="000F210C" w:rsidRDefault="00857854" w:rsidP="00C72024">
      <w:pPr>
        <w:pStyle w:val="1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0F210C"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 xml:space="preserve">Условия конкурса: </w:t>
      </w:r>
    </w:p>
    <w:p w:rsidR="006D4217" w:rsidRPr="006D4217" w:rsidRDefault="00A32FD8" w:rsidP="006D4217">
      <w:pPr>
        <w:pStyle w:val="1"/>
        <w:numPr>
          <w:ilvl w:val="1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r w:rsidR="00857854" w:rsidRPr="006D4217">
        <w:rPr>
          <w:rFonts w:ascii="Times New Roman" w:eastAsia="Times New Roman" w:hAnsi="Times New Roman" w:cs="Times New Roman"/>
          <w:color w:val="auto"/>
          <w:sz w:val="24"/>
          <w:szCs w:val="24"/>
        </w:rPr>
        <w:t>В конкурсе могут принимать участие любые физические лица.</w:t>
      </w:r>
      <w:r w:rsidR="006D4217" w:rsidRPr="006D4217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r w:rsidR="006D4217" w:rsidRPr="006D4217">
        <w:rPr>
          <w:rFonts w:ascii="Times New Roman" w:hAnsi="Times New Roman" w:cs="Times New Roman"/>
          <w:noProof/>
          <w:sz w:val="24"/>
          <w:szCs w:val="24"/>
          <w:lang w:eastAsia="zh-CN"/>
        </w:rPr>
        <w:t>Для участников несовершеннолетнего возраста требуется согласие родителей и копии их документов.</w:t>
      </w:r>
    </w:p>
    <w:p w:rsidR="00857854" w:rsidRDefault="00A32FD8" w:rsidP="00393D5F">
      <w:pPr>
        <w:pStyle w:val="1"/>
        <w:numPr>
          <w:ilvl w:val="1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r w:rsidR="00857854" w:rsidRPr="00A32FD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Каждый </w:t>
      </w:r>
      <w:r w:rsidR="00201DF3" w:rsidRPr="00A32FD8">
        <w:rPr>
          <w:rFonts w:ascii="Times New Roman" w:eastAsia="Times New Roman" w:hAnsi="Times New Roman" w:cs="Times New Roman"/>
          <w:color w:val="auto"/>
          <w:sz w:val="24"/>
          <w:szCs w:val="24"/>
        </w:rPr>
        <w:t>участник</w:t>
      </w:r>
      <w:r w:rsidR="00857854" w:rsidRPr="00A32FD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индивидуально или в составе творческого коллектива может подать несколько заявок.</w:t>
      </w:r>
    </w:p>
    <w:p w:rsidR="00857854" w:rsidRPr="002C1229" w:rsidRDefault="002C1229" w:rsidP="00111094">
      <w:pPr>
        <w:pStyle w:val="1"/>
        <w:numPr>
          <w:ilvl w:val="1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2C1229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r w:rsidR="00A32FD8" w:rsidRPr="002C1229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r w:rsidR="00857854" w:rsidRPr="002C1229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Представленные на </w:t>
      </w:r>
      <w:r w:rsidR="00A32FD8" w:rsidRPr="002C1229">
        <w:rPr>
          <w:rFonts w:ascii="Times New Roman" w:eastAsia="Times New Roman" w:hAnsi="Times New Roman" w:cs="Times New Roman"/>
          <w:color w:val="auto"/>
          <w:sz w:val="24"/>
          <w:szCs w:val="24"/>
        </w:rPr>
        <w:t>К</w:t>
      </w:r>
      <w:r w:rsidR="00857854" w:rsidRPr="002C1229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онкурсе проекты оцениваются в соответствии с целями, задачами, технической выполнимостью, содержательностью, творческим подходом, </w:t>
      </w:r>
      <w:proofErr w:type="spellStart"/>
      <w:r w:rsidR="00857854" w:rsidRPr="002C1229">
        <w:rPr>
          <w:rFonts w:ascii="Times New Roman" w:eastAsia="Times New Roman" w:hAnsi="Times New Roman" w:cs="Times New Roman"/>
          <w:color w:val="auto"/>
          <w:sz w:val="24"/>
          <w:szCs w:val="24"/>
        </w:rPr>
        <w:t>креативностью</w:t>
      </w:r>
      <w:proofErr w:type="spellEnd"/>
      <w:r w:rsidR="00857854" w:rsidRPr="002C1229">
        <w:rPr>
          <w:rFonts w:ascii="Times New Roman" w:eastAsia="Times New Roman" w:hAnsi="Times New Roman" w:cs="Times New Roman"/>
          <w:color w:val="auto"/>
          <w:sz w:val="24"/>
          <w:szCs w:val="24"/>
        </w:rPr>
        <w:t>.</w:t>
      </w:r>
    </w:p>
    <w:p w:rsidR="00393D5F" w:rsidRDefault="00A32FD8" w:rsidP="00393D5F">
      <w:pPr>
        <w:pStyle w:val="1"/>
        <w:numPr>
          <w:ilvl w:val="1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r w:rsidR="00393D5F" w:rsidRPr="00A32FD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Победителями </w:t>
      </w: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К</w:t>
      </w:r>
      <w:r w:rsidR="00393D5F" w:rsidRPr="00A32FD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онкурса является автор лучшего </w:t>
      </w:r>
      <w:proofErr w:type="gramStart"/>
      <w:r w:rsidR="00393D5F" w:rsidRPr="00A32FD8">
        <w:rPr>
          <w:rFonts w:ascii="Times New Roman" w:eastAsia="Times New Roman" w:hAnsi="Times New Roman" w:cs="Times New Roman"/>
          <w:color w:val="auto"/>
          <w:sz w:val="24"/>
          <w:szCs w:val="24"/>
        </w:rPr>
        <w:t>проекта</w:t>
      </w:r>
      <w:proofErr w:type="gramEnd"/>
      <w:r w:rsidR="00393D5F" w:rsidRPr="00A32FD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по мнению Организатора, а также соответствующий размерам финансирования.</w:t>
      </w:r>
    </w:p>
    <w:p w:rsidR="00CD7E73" w:rsidRDefault="00CD7E73" w:rsidP="00393D5F">
      <w:pPr>
        <w:pStyle w:val="1"/>
        <w:numPr>
          <w:ilvl w:val="1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Победители Конкурса получают гонорар в размере 20 (двадцать) тысяч рублей. </w:t>
      </w:r>
    </w:p>
    <w:p w:rsidR="00CD7E73" w:rsidRDefault="00CD7E73" w:rsidP="001D451A">
      <w:pPr>
        <w:pStyle w:val="1"/>
        <w:numPr>
          <w:ilvl w:val="1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CD7E73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Организатор Конкурса обеспечивает победителей Конку</w:t>
      </w:r>
      <w:r w:rsidR="006D4217">
        <w:rPr>
          <w:rFonts w:ascii="Times New Roman" w:eastAsia="Times New Roman" w:hAnsi="Times New Roman" w:cs="Times New Roman"/>
          <w:color w:val="auto"/>
          <w:sz w:val="24"/>
          <w:szCs w:val="24"/>
        </w:rPr>
        <w:t>рса материалами (краски, кисти), необходимыми для реализации проекта.</w:t>
      </w:r>
    </w:p>
    <w:p w:rsidR="006D4217" w:rsidRDefault="006D4217" w:rsidP="001D451A">
      <w:pPr>
        <w:pStyle w:val="1"/>
        <w:numPr>
          <w:ilvl w:val="1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Организатор Конкурса обеспечивает победителей Конкурса горячими обедами и </w:t>
      </w:r>
      <w:r w:rsidR="0029761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питьевой </w:t>
      </w: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водой в период реализации проекта.</w:t>
      </w:r>
    </w:p>
    <w:p w:rsidR="006D4217" w:rsidRDefault="006D4217" w:rsidP="001D451A">
      <w:pPr>
        <w:pStyle w:val="1"/>
        <w:numPr>
          <w:ilvl w:val="1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lastRenderedPageBreak/>
        <w:t xml:space="preserve"> Организатор Конкурса не предоставляет и не оплачивает проживание в </w:t>
      </w:r>
      <w:proofErr w:type="gramStart"/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г</w:t>
      </w:r>
      <w:proofErr w:type="gramEnd"/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. Якутске и затраты на транспортные расходы</w:t>
      </w:r>
      <w:r w:rsidR="0029761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для проезда</w:t>
      </w: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до места реализации проекта.</w:t>
      </w:r>
    </w:p>
    <w:p w:rsidR="00CD7E73" w:rsidRPr="00CD7E73" w:rsidRDefault="00CD7E73" w:rsidP="001D451A">
      <w:pPr>
        <w:pStyle w:val="1"/>
        <w:numPr>
          <w:ilvl w:val="1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Организатор Конкурса не обеспечивает Конкурсанта спецодеждой и </w:t>
      </w:r>
      <w:proofErr w:type="spellStart"/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спецобувью</w:t>
      </w:r>
      <w:proofErr w:type="spellEnd"/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.</w:t>
      </w:r>
    </w:p>
    <w:p w:rsidR="00CD7E73" w:rsidRPr="000F210C" w:rsidRDefault="00CD7E73" w:rsidP="0044120D">
      <w:pPr>
        <w:pStyle w:val="1"/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3B71F7" w:rsidRPr="000F210C" w:rsidRDefault="003B71F7" w:rsidP="00A32FD8">
      <w:pPr>
        <w:pStyle w:val="1"/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b/>
          <w:color w:val="auto"/>
          <w:sz w:val="24"/>
          <w:szCs w:val="24"/>
        </w:rPr>
      </w:pPr>
      <w:r w:rsidRPr="000F210C"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>Этапы проведения конкурса:</w:t>
      </w:r>
    </w:p>
    <w:p w:rsidR="000F210C" w:rsidRDefault="002C1229" w:rsidP="00A32FD8">
      <w:pPr>
        <w:pStyle w:val="1"/>
        <w:numPr>
          <w:ilvl w:val="1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r w:rsidR="000F210C" w:rsidRPr="000F210C">
        <w:rPr>
          <w:rFonts w:ascii="Times New Roman" w:eastAsia="Times New Roman" w:hAnsi="Times New Roman" w:cs="Times New Roman"/>
          <w:color w:val="auto"/>
          <w:sz w:val="24"/>
          <w:szCs w:val="24"/>
        </w:rPr>
        <w:t>Конкурс проводится в заочной форме</w:t>
      </w:r>
      <w:r w:rsidR="00A32FD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r w:rsidR="000F210C" w:rsidRPr="000F210C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(ссылка на электронную форму) с </w:t>
      </w:r>
      <w:r w:rsidR="00A32FD8">
        <w:rPr>
          <w:rFonts w:ascii="Times New Roman" w:eastAsia="Times New Roman" w:hAnsi="Times New Roman" w:cs="Times New Roman"/>
          <w:color w:val="auto"/>
          <w:sz w:val="24"/>
          <w:szCs w:val="24"/>
        </w:rPr>
        <w:t>7 июня по 23 июня 2019 года.</w:t>
      </w:r>
    </w:p>
    <w:p w:rsidR="000F210C" w:rsidRPr="00A32FD8" w:rsidRDefault="00A32FD8" w:rsidP="00A32FD8">
      <w:pPr>
        <w:pStyle w:val="1"/>
        <w:numPr>
          <w:ilvl w:val="1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r w:rsidR="000F210C" w:rsidRPr="00A32FD8">
        <w:rPr>
          <w:rFonts w:ascii="Times New Roman" w:eastAsia="Times New Roman" w:hAnsi="Times New Roman" w:cs="Times New Roman"/>
          <w:color w:val="auto"/>
          <w:sz w:val="24"/>
          <w:szCs w:val="24"/>
        </w:rPr>
        <w:t>Конкурс проходит по следующим этапам:</w:t>
      </w:r>
    </w:p>
    <w:p w:rsidR="00A32FD8" w:rsidRDefault="000F210C" w:rsidP="00DF7B06">
      <w:pPr>
        <w:pStyle w:val="1"/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A32FD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прием конкурсных работ – </w:t>
      </w:r>
      <w:r w:rsidR="00A32FD8">
        <w:rPr>
          <w:rFonts w:ascii="Times New Roman" w:eastAsia="Times New Roman" w:hAnsi="Times New Roman" w:cs="Times New Roman"/>
          <w:color w:val="auto"/>
          <w:sz w:val="24"/>
          <w:szCs w:val="24"/>
        </w:rPr>
        <w:t>7 июня-23 июня 2019 года;</w:t>
      </w:r>
    </w:p>
    <w:p w:rsidR="00AC4B5E" w:rsidRDefault="00A32FD8" w:rsidP="00AC4B5E">
      <w:pPr>
        <w:pStyle w:val="1"/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объявление победителя </w:t>
      </w:r>
      <w:r w:rsidR="000F210C" w:rsidRPr="000F210C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– </w:t>
      </w: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24 июня 2019 года.</w:t>
      </w:r>
    </w:p>
    <w:p w:rsidR="00AC4B5E" w:rsidRPr="00AC4B5E" w:rsidRDefault="006D4217" w:rsidP="00AC4B5E">
      <w:pPr>
        <w:pStyle w:val="1"/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р</w:t>
      </w:r>
      <w:r w:rsidR="00AC4B5E">
        <w:rPr>
          <w:rFonts w:ascii="Times New Roman" w:eastAsia="Times New Roman" w:hAnsi="Times New Roman" w:cs="Times New Roman"/>
          <w:color w:val="auto"/>
          <w:sz w:val="24"/>
          <w:szCs w:val="24"/>
        </w:rPr>
        <w:t>оспись теплового пункта-  1 июля-11 июля 2019 года.</w:t>
      </w:r>
    </w:p>
    <w:p w:rsidR="000F210C" w:rsidRPr="000F210C" w:rsidRDefault="000F210C" w:rsidP="000F210C">
      <w:pPr>
        <w:pStyle w:val="1"/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0F210C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5.2. В </w:t>
      </w:r>
      <w:proofErr w:type="spellStart"/>
      <w:r w:rsidRPr="000F210C">
        <w:rPr>
          <w:rFonts w:ascii="Times New Roman" w:eastAsia="Times New Roman" w:hAnsi="Times New Roman" w:cs="Times New Roman"/>
          <w:color w:val="auto"/>
          <w:sz w:val="24"/>
          <w:szCs w:val="24"/>
        </w:rPr>
        <w:t>онлайн</w:t>
      </w:r>
      <w:proofErr w:type="spellEnd"/>
      <w:r w:rsidRPr="000F210C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– заявке на сайте конкурса в обязательном порядке указывается следующая информация:</w:t>
      </w:r>
    </w:p>
    <w:p w:rsidR="000F210C" w:rsidRPr="000F210C" w:rsidRDefault="000F210C" w:rsidP="000F210C">
      <w:pPr>
        <w:pStyle w:val="1"/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0F210C">
        <w:rPr>
          <w:rFonts w:ascii="Times New Roman" w:eastAsia="Times New Roman" w:hAnsi="Times New Roman" w:cs="Times New Roman"/>
          <w:color w:val="auto"/>
          <w:sz w:val="24"/>
          <w:szCs w:val="24"/>
        </w:rPr>
        <w:t>- Фамилия и имя, дата рождения, направление/специальность, курс, контактный телефон, электронная почта.</w:t>
      </w:r>
    </w:p>
    <w:p w:rsidR="000F210C" w:rsidRPr="000F210C" w:rsidRDefault="000F210C" w:rsidP="000F210C">
      <w:pPr>
        <w:pStyle w:val="1"/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0F210C">
        <w:rPr>
          <w:rFonts w:ascii="Times New Roman" w:eastAsia="Times New Roman" w:hAnsi="Times New Roman" w:cs="Times New Roman"/>
          <w:color w:val="auto"/>
          <w:sz w:val="24"/>
          <w:szCs w:val="24"/>
        </w:rPr>
        <w:t>5.3. Заявка считается принятой после получения отправителем электронного уведомления на адрес электронной почты, подтверждающего получение конкурсной работы.</w:t>
      </w:r>
    </w:p>
    <w:p w:rsidR="000F210C" w:rsidRPr="000F210C" w:rsidRDefault="000F210C" w:rsidP="000F210C">
      <w:pPr>
        <w:pStyle w:val="1"/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0F210C">
        <w:rPr>
          <w:rFonts w:ascii="Times New Roman" w:eastAsia="Times New Roman" w:hAnsi="Times New Roman" w:cs="Times New Roman"/>
          <w:color w:val="auto"/>
          <w:sz w:val="24"/>
          <w:szCs w:val="24"/>
        </w:rPr>
        <w:t>5.4. Заявки, полученные после указанного срока, а также не содержащие всей обязательной к указанию информации, не принимаются и не рассматриваются.</w:t>
      </w:r>
    </w:p>
    <w:p w:rsidR="003B71F7" w:rsidRPr="000F210C" w:rsidRDefault="000F210C" w:rsidP="000F210C">
      <w:pPr>
        <w:pStyle w:val="1"/>
        <w:spacing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0F210C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5.6. Объявление победителей конкурса производится с помощью электронного письма, либо телефонного звонка, размещения информации на сайте </w:t>
      </w:r>
      <w:r w:rsidR="00AC4B5E">
        <w:rPr>
          <w:rFonts w:ascii="Times New Roman" w:eastAsia="Times New Roman" w:hAnsi="Times New Roman" w:cs="Times New Roman"/>
          <w:color w:val="auto"/>
          <w:sz w:val="24"/>
          <w:szCs w:val="24"/>
        </w:rPr>
        <w:t>Центра компетенций Р</w:t>
      </w:r>
      <w:proofErr w:type="gramStart"/>
      <w:r w:rsidR="00AC4B5E">
        <w:rPr>
          <w:rFonts w:ascii="Times New Roman" w:eastAsia="Times New Roman" w:hAnsi="Times New Roman" w:cs="Times New Roman"/>
          <w:color w:val="auto"/>
          <w:sz w:val="24"/>
          <w:szCs w:val="24"/>
        </w:rPr>
        <w:t>С(</w:t>
      </w:r>
      <w:proofErr w:type="gramEnd"/>
      <w:r w:rsidR="00AC4B5E">
        <w:rPr>
          <w:rFonts w:ascii="Times New Roman" w:eastAsia="Times New Roman" w:hAnsi="Times New Roman" w:cs="Times New Roman"/>
          <w:color w:val="auto"/>
          <w:sz w:val="24"/>
          <w:szCs w:val="24"/>
        </w:rPr>
        <w:t>Я).</w:t>
      </w:r>
    </w:p>
    <w:p w:rsidR="00AC4B5E" w:rsidRDefault="00AC4B5E" w:rsidP="0044120D">
      <w:pPr>
        <w:pStyle w:val="1"/>
        <w:spacing w:line="360" w:lineRule="auto"/>
        <w:jc w:val="both"/>
        <w:rPr>
          <w:rFonts w:ascii="Times New Roman" w:eastAsia="Times New Roman" w:hAnsi="Times New Roman" w:cs="Times New Roman"/>
          <w:b/>
          <w:color w:val="auto"/>
          <w:sz w:val="24"/>
          <w:szCs w:val="24"/>
        </w:rPr>
      </w:pPr>
    </w:p>
    <w:p w:rsidR="00857854" w:rsidRPr="000F210C" w:rsidRDefault="00857854" w:rsidP="00AC4B5E">
      <w:pPr>
        <w:pStyle w:val="1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0F210C">
        <w:rPr>
          <w:rFonts w:ascii="Times New Roman" w:eastAsia="Times New Roman" w:hAnsi="Times New Roman" w:cs="Times New Roman"/>
          <w:b/>
          <w:color w:val="auto"/>
          <w:sz w:val="24"/>
          <w:szCs w:val="24"/>
        </w:rPr>
        <w:t xml:space="preserve">Технические параметры и ограничения: </w:t>
      </w:r>
    </w:p>
    <w:p w:rsidR="00857854" w:rsidRPr="00AC4B5E" w:rsidRDefault="00AC4B5E" w:rsidP="00AC4B5E">
      <w:pPr>
        <w:pStyle w:val="1"/>
        <w:numPr>
          <w:ilvl w:val="1"/>
          <w:numId w:val="5"/>
        </w:numPr>
        <w:spacing w:after="280" w:line="360" w:lineRule="auto"/>
        <w:contextualSpacing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r w:rsidR="00857854" w:rsidRPr="000F210C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Проект должен быть реализован в течение </w:t>
      </w: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10 (десяти) дней</w:t>
      </w:r>
      <w:r w:rsidR="0044120D" w:rsidRPr="000F210C">
        <w:rPr>
          <w:rFonts w:ascii="Times New Roman" w:eastAsia="Times New Roman" w:hAnsi="Times New Roman" w:cs="Times New Roman"/>
          <w:color w:val="auto"/>
          <w:sz w:val="24"/>
          <w:szCs w:val="24"/>
        </w:rPr>
        <w:t>, с 1 по 11 июля</w:t>
      </w:r>
      <w:r w:rsidR="00857854" w:rsidRPr="000F210C">
        <w:rPr>
          <w:rFonts w:ascii="Times New Roman" w:eastAsia="Times New Roman" w:hAnsi="Times New Roman" w:cs="Times New Roman"/>
          <w:color w:val="auto"/>
          <w:sz w:val="24"/>
          <w:szCs w:val="24"/>
        </w:rPr>
        <w:t>.</w:t>
      </w:r>
    </w:p>
    <w:p w:rsidR="00AC4B5E" w:rsidRDefault="00AC4B5E" w:rsidP="00AC4B5E">
      <w:pPr>
        <w:pStyle w:val="1"/>
        <w:numPr>
          <w:ilvl w:val="1"/>
          <w:numId w:val="5"/>
        </w:numPr>
        <w:spacing w:after="280" w:line="360" w:lineRule="auto"/>
        <w:contextualSpacing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color w:val="auto"/>
          <w:sz w:val="24"/>
          <w:szCs w:val="24"/>
        </w:rPr>
        <w:t xml:space="preserve"> Конкурсант</w:t>
      </w:r>
      <w:r w:rsidR="002C1229">
        <w:rPr>
          <w:rFonts w:ascii="Times New Roman" w:hAnsi="Times New Roman" w:cs="Times New Roman"/>
          <w:color w:val="auto"/>
          <w:sz w:val="24"/>
          <w:szCs w:val="24"/>
        </w:rPr>
        <w:t>у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2C1229">
        <w:rPr>
          <w:rFonts w:ascii="Times New Roman" w:hAnsi="Times New Roman" w:cs="Times New Roman"/>
          <w:color w:val="auto"/>
          <w:sz w:val="24"/>
          <w:szCs w:val="24"/>
        </w:rPr>
        <w:t>предлагается выбрать любой</w:t>
      </w:r>
      <w:r w:rsidR="000D08B5">
        <w:rPr>
          <w:rFonts w:ascii="Times New Roman" w:hAnsi="Times New Roman" w:cs="Times New Roman"/>
          <w:color w:val="auto"/>
          <w:sz w:val="24"/>
          <w:szCs w:val="24"/>
        </w:rPr>
        <w:t xml:space="preserve"> объект</w:t>
      </w:r>
      <w:r w:rsidR="002C1229">
        <w:rPr>
          <w:rFonts w:ascii="Times New Roman" w:hAnsi="Times New Roman" w:cs="Times New Roman"/>
          <w:color w:val="auto"/>
          <w:sz w:val="24"/>
          <w:szCs w:val="24"/>
        </w:rPr>
        <w:t xml:space="preserve"> из Приложения 1 и на его основе подготовить</w:t>
      </w:r>
      <w:r w:rsidR="000D08B5">
        <w:rPr>
          <w:rFonts w:ascii="Times New Roman" w:hAnsi="Times New Roman" w:cs="Times New Roman"/>
          <w:color w:val="auto"/>
          <w:sz w:val="24"/>
          <w:szCs w:val="24"/>
        </w:rPr>
        <w:t xml:space="preserve"> эскиз. </w:t>
      </w:r>
      <w:r>
        <w:rPr>
          <w:rFonts w:ascii="Times New Roman" w:hAnsi="Times New Roman" w:cs="Times New Roman"/>
          <w:color w:val="auto"/>
          <w:sz w:val="24"/>
          <w:szCs w:val="24"/>
        </w:rPr>
        <w:t>Объектами росписи являются тепловые пункты по следующи</w:t>
      </w:r>
      <w:r w:rsidR="002C1229">
        <w:rPr>
          <w:rFonts w:ascii="Times New Roman" w:hAnsi="Times New Roman" w:cs="Times New Roman"/>
          <w:color w:val="auto"/>
          <w:sz w:val="24"/>
          <w:szCs w:val="24"/>
        </w:rPr>
        <w:t>м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 адресам:</w:t>
      </w:r>
    </w:p>
    <w:p w:rsidR="00AC4B5E" w:rsidRDefault="00AC4B5E" w:rsidP="00AC4B5E">
      <w:pPr>
        <w:pStyle w:val="1"/>
        <w:numPr>
          <w:ilvl w:val="2"/>
          <w:numId w:val="5"/>
        </w:numPr>
        <w:spacing w:after="280" w:line="360" w:lineRule="auto"/>
        <w:contextualSpacing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color w:val="auto"/>
          <w:sz w:val="24"/>
          <w:szCs w:val="24"/>
        </w:rPr>
        <w:t xml:space="preserve">ТП-4 – </w:t>
      </w:r>
      <w:proofErr w:type="spellStart"/>
      <w:r w:rsidR="002C1229">
        <w:rPr>
          <w:rFonts w:ascii="Times New Roman" w:hAnsi="Times New Roman" w:cs="Times New Roman"/>
          <w:color w:val="auto"/>
          <w:sz w:val="24"/>
          <w:szCs w:val="24"/>
        </w:rPr>
        <w:t>Кальвица</w:t>
      </w:r>
      <w:proofErr w:type="spellEnd"/>
      <w:r>
        <w:rPr>
          <w:rFonts w:ascii="Times New Roman" w:hAnsi="Times New Roman" w:cs="Times New Roman"/>
          <w:color w:val="auto"/>
          <w:sz w:val="24"/>
          <w:szCs w:val="24"/>
        </w:rPr>
        <w:t>;</w:t>
      </w:r>
    </w:p>
    <w:p w:rsidR="00AC4B5E" w:rsidRPr="000F210C" w:rsidRDefault="00AC4B5E" w:rsidP="00AC4B5E">
      <w:pPr>
        <w:pStyle w:val="1"/>
        <w:numPr>
          <w:ilvl w:val="2"/>
          <w:numId w:val="5"/>
        </w:numPr>
        <w:spacing w:after="280" w:line="360" w:lineRule="auto"/>
        <w:contextualSpacing/>
        <w:rPr>
          <w:rFonts w:ascii="Times New Roman" w:hAnsi="Times New Roman" w:cs="Times New Roman"/>
          <w:color w:val="auto"/>
          <w:sz w:val="24"/>
          <w:szCs w:val="24"/>
        </w:rPr>
      </w:pPr>
      <w:proofErr w:type="gramStart"/>
      <w:r>
        <w:rPr>
          <w:rFonts w:ascii="Times New Roman" w:hAnsi="Times New Roman" w:cs="Times New Roman"/>
          <w:color w:val="auto"/>
          <w:sz w:val="24"/>
          <w:szCs w:val="24"/>
        </w:rPr>
        <w:t>ТК-И</w:t>
      </w:r>
      <w:proofErr w:type="gramEnd"/>
      <w:r>
        <w:rPr>
          <w:rFonts w:ascii="Times New Roman" w:hAnsi="Times New Roman" w:cs="Times New Roman"/>
          <w:color w:val="auto"/>
          <w:sz w:val="24"/>
          <w:szCs w:val="24"/>
        </w:rPr>
        <w:t xml:space="preserve"> – </w:t>
      </w:r>
      <w:proofErr w:type="spellStart"/>
      <w:r w:rsidR="002C1229">
        <w:rPr>
          <w:rFonts w:ascii="Times New Roman" w:hAnsi="Times New Roman" w:cs="Times New Roman"/>
          <w:color w:val="auto"/>
          <w:sz w:val="24"/>
          <w:szCs w:val="24"/>
        </w:rPr>
        <w:t>Кальвица</w:t>
      </w:r>
      <w:proofErr w:type="spellEnd"/>
      <w:r>
        <w:rPr>
          <w:rFonts w:ascii="Times New Roman" w:hAnsi="Times New Roman" w:cs="Times New Roman"/>
          <w:color w:val="auto"/>
          <w:sz w:val="24"/>
          <w:szCs w:val="24"/>
        </w:rPr>
        <w:t>;</w:t>
      </w:r>
    </w:p>
    <w:p w:rsidR="00AC4B5E" w:rsidRPr="000F210C" w:rsidRDefault="00AC4B5E" w:rsidP="00AC4B5E">
      <w:pPr>
        <w:pStyle w:val="1"/>
        <w:numPr>
          <w:ilvl w:val="2"/>
          <w:numId w:val="5"/>
        </w:numPr>
        <w:spacing w:after="280" w:line="360" w:lineRule="auto"/>
        <w:contextualSpacing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color w:val="auto"/>
          <w:sz w:val="24"/>
          <w:szCs w:val="24"/>
        </w:rPr>
        <w:t xml:space="preserve">ТП-12/4 </w:t>
      </w:r>
      <w:r w:rsidR="00D60B4B">
        <w:rPr>
          <w:rFonts w:ascii="Times New Roman" w:hAnsi="Times New Roman" w:cs="Times New Roman"/>
          <w:color w:val="auto"/>
          <w:sz w:val="24"/>
          <w:szCs w:val="24"/>
        </w:rPr>
        <w:t>– Автострада 50 лет Октября</w:t>
      </w:r>
      <w:r>
        <w:rPr>
          <w:rFonts w:ascii="Times New Roman" w:hAnsi="Times New Roman" w:cs="Times New Roman"/>
          <w:color w:val="auto"/>
          <w:sz w:val="24"/>
          <w:szCs w:val="24"/>
        </w:rPr>
        <w:t>;</w:t>
      </w:r>
    </w:p>
    <w:p w:rsidR="00AC4B5E" w:rsidRDefault="00AC4B5E" w:rsidP="00AC4B5E">
      <w:pPr>
        <w:pStyle w:val="1"/>
        <w:numPr>
          <w:ilvl w:val="2"/>
          <w:numId w:val="5"/>
        </w:numPr>
        <w:spacing w:after="280" w:line="360" w:lineRule="auto"/>
        <w:contextualSpacing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color w:val="auto"/>
          <w:sz w:val="24"/>
          <w:szCs w:val="24"/>
        </w:rPr>
        <w:t>ТП –</w:t>
      </w:r>
      <w:r w:rsidR="00D60B4B">
        <w:rPr>
          <w:rFonts w:ascii="Times New Roman" w:hAnsi="Times New Roman" w:cs="Times New Roman"/>
          <w:color w:val="auto"/>
          <w:sz w:val="24"/>
          <w:szCs w:val="24"/>
        </w:rPr>
        <w:t xml:space="preserve"> Музыкальное училище</w:t>
      </w:r>
    </w:p>
    <w:p w:rsidR="002C1229" w:rsidRPr="002C1229" w:rsidRDefault="006D4217" w:rsidP="002C1229">
      <w:pPr>
        <w:pStyle w:val="1"/>
        <w:numPr>
          <w:ilvl w:val="1"/>
          <w:numId w:val="5"/>
        </w:numPr>
        <w:spacing w:after="280" w:line="360" w:lineRule="auto"/>
        <w:contextualSpacing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r w:rsidR="00297618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Для получения полного представления об объекте и его точных размерах К</w:t>
      </w:r>
      <w:r w:rsidR="002C1229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онкурсант </w:t>
      </w:r>
      <w:r w:rsidR="00297618">
        <w:rPr>
          <w:rFonts w:ascii="Times New Roman" w:eastAsia="Times New Roman" w:hAnsi="Times New Roman" w:cs="Times New Roman"/>
          <w:color w:val="auto"/>
          <w:sz w:val="24"/>
          <w:szCs w:val="24"/>
        </w:rPr>
        <w:t>может самостоятельно посетить</w:t>
      </w:r>
      <w:r w:rsidR="002C1229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r w:rsidR="00297618">
        <w:rPr>
          <w:rFonts w:ascii="Times New Roman" w:eastAsia="Times New Roman" w:hAnsi="Times New Roman" w:cs="Times New Roman"/>
          <w:color w:val="auto"/>
          <w:sz w:val="24"/>
          <w:szCs w:val="24"/>
        </w:rPr>
        <w:t>место расположения выбранного теплового пункта</w:t>
      </w:r>
      <w:r w:rsidR="002C1229">
        <w:rPr>
          <w:rFonts w:ascii="Times New Roman" w:hAnsi="Times New Roman" w:cs="Times New Roman"/>
          <w:color w:val="auto"/>
          <w:sz w:val="24"/>
          <w:szCs w:val="24"/>
        </w:rPr>
        <w:t>.</w:t>
      </w:r>
    </w:p>
    <w:p w:rsidR="00AC4B5E" w:rsidRDefault="00297618" w:rsidP="00AC4B5E">
      <w:pPr>
        <w:pStyle w:val="1"/>
        <w:numPr>
          <w:ilvl w:val="1"/>
          <w:numId w:val="5"/>
        </w:numPr>
        <w:spacing w:after="280" w:line="360" w:lineRule="auto"/>
        <w:contextualSpacing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color w:val="auto"/>
          <w:sz w:val="24"/>
          <w:szCs w:val="24"/>
        </w:rPr>
        <w:lastRenderedPageBreak/>
        <w:t xml:space="preserve"> </w:t>
      </w:r>
      <w:r w:rsidR="002C1229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0D08B5">
        <w:rPr>
          <w:rFonts w:ascii="Times New Roman" w:hAnsi="Times New Roman" w:cs="Times New Roman"/>
          <w:color w:val="auto"/>
          <w:sz w:val="24"/>
          <w:szCs w:val="24"/>
        </w:rPr>
        <w:t xml:space="preserve">Рекомендуется избегать употребления изобразительных штампов </w:t>
      </w:r>
      <w:r w:rsidR="008A2B22">
        <w:rPr>
          <w:rFonts w:ascii="Times New Roman" w:hAnsi="Times New Roman" w:cs="Times New Roman"/>
          <w:color w:val="auto"/>
          <w:sz w:val="24"/>
          <w:szCs w:val="24"/>
        </w:rPr>
        <w:t>и сюжетов (героев) мультфильмов и художественных произведений.</w:t>
      </w:r>
    </w:p>
    <w:p w:rsidR="008A2B22" w:rsidRDefault="008A2B22" w:rsidP="008A2B22">
      <w:pPr>
        <w:pStyle w:val="1"/>
        <w:spacing w:after="280" w:line="360" w:lineRule="auto"/>
        <w:contextualSpacing/>
        <w:rPr>
          <w:rFonts w:ascii="Times New Roman" w:hAnsi="Times New Roman" w:cs="Times New Roman"/>
          <w:color w:val="auto"/>
          <w:sz w:val="24"/>
          <w:szCs w:val="24"/>
        </w:rPr>
      </w:pPr>
    </w:p>
    <w:p w:rsidR="008A2B22" w:rsidRPr="008A2B22" w:rsidRDefault="008A2B22" w:rsidP="008A2B22">
      <w:pPr>
        <w:pStyle w:val="1"/>
        <w:numPr>
          <w:ilvl w:val="0"/>
          <w:numId w:val="5"/>
        </w:numPr>
        <w:spacing w:after="280" w:line="360" w:lineRule="auto"/>
        <w:contextualSpacing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8A2B22">
        <w:rPr>
          <w:rFonts w:ascii="Times New Roman" w:hAnsi="Times New Roman" w:cs="Times New Roman"/>
          <w:b/>
          <w:color w:val="auto"/>
          <w:sz w:val="24"/>
          <w:szCs w:val="24"/>
        </w:rPr>
        <w:t>Требования к конкурсной работе</w:t>
      </w:r>
      <w:bookmarkStart w:id="0" w:name="_GoBack"/>
      <w:bookmarkEnd w:id="0"/>
    </w:p>
    <w:p w:rsidR="008A2B22" w:rsidRDefault="008A2B22" w:rsidP="008A2B22">
      <w:pPr>
        <w:pStyle w:val="1"/>
        <w:numPr>
          <w:ilvl w:val="1"/>
          <w:numId w:val="5"/>
        </w:numPr>
        <w:spacing w:after="280" w:line="360" w:lineRule="auto"/>
        <w:contextualSpacing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color w:val="auto"/>
          <w:sz w:val="24"/>
          <w:szCs w:val="24"/>
        </w:rPr>
        <w:t xml:space="preserve"> Участники конкурса отправляю свои заявки в электронном виде. К заявке прилагаются </w:t>
      </w:r>
      <w:proofErr w:type="spellStart"/>
      <w:r>
        <w:rPr>
          <w:rFonts w:ascii="Times New Roman" w:hAnsi="Times New Roman" w:cs="Times New Roman"/>
          <w:color w:val="auto"/>
          <w:sz w:val="24"/>
          <w:szCs w:val="24"/>
        </w:rPr>
        <w:t>портфолио</w:t>
      </w:r>
      <w:proofErr w:type="spellEnd"/>
      <w:r>
        <w:rPr>
          <w:rFonts w:ascii="Times New Roman" w:hAnsi="Times New Roman" w:cs="Times New Roman"/>
          <w:color w:val="auto"/>
          <w:sz w:val="24"/>
          <w:szCs w:val="24"/>
        </w:rPr>
        <w:t>, эскизы росписи.</w:t>
      </w:r>
    </w:p>
    <w:p w:rsidR="002C1229" w:rsidRPr="002C1229" w:rsidRDefault="002C1229" w:rsidP="002C1229">
      <w:pPr>
        <w:pStyle w:val="1"/>
        <w:numPr>
          <w:ilvl w:val="1"/>
          <w:numId w:val="5"/>
        </w:numPr>
        <w:spacing w:after="280" w:line="360" w:lineRule="auto"/>
        <w:contextualSpacing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color w:val="auto"/>
          <w:sz w:val="24"/>
          <w:szCs w:val="24"/>
        </w:rPr>
        <w:t xml:space="preserve"> Из эскиза должно быть понятно, что изображено на всех сторонах объекта.</w:t>
      </w:r>
    </w:p>
    <w:p w:rsidR="008A2B22" w:rsidRPr="008A2B22" w:rsidRDefault="008A2B22" w:rsidP="008A2B22">
      <w:pPr>
        <w:pStyle w:val="1"/>
        <w:numPr>
          <w:ilvl w:val="1"/>
          <w:numId w:val="5"/>
        </w:numPr>
        <w:spacing w:after="280" w:line="360" w:lineRule="auto"/>
        <w:contextualSpacing/>
        <w:rPr>
          <w:rStyle w:val="a3"/>
          <w:rFonts w:ascii="Times New Roman" w:hAnsi="Times New Roman" w:cs="Times New Roman"/>
          <w:color w:val="auto"/>
          <w:sz w:val="24"/>
          <w:szCs w:val="24"/>
          <w:u w:val="none"/>
        </w:rPr>
      </w:pPr>
      <w:r>
        <w:rPr>
          <w:rFonts w:ascii="Times New Roman" w:hAnsi="Times New Roman" w:cs="Times New Roman"/>
          <w:color w:val="auto"/>
          <w:sz w:val="24"/>
          <w:szCs w:val="24"/>
        </w:rPr>
        <w:t xml:space="preserve"> Заявка заполня</w:t>
      </w:r>
      <w:r w:rsidR="002C1229">
        <w:rPr>
          <w:rFonts w:ascii="Times New Roman" w:hAnsi="Times New Roman" w:cs="Times New Roman"/>
          <w:color w:val="auto"/>
          <w:sz w:val="24"/>
          <w:szCs w:val="24"/>
        </w:rPr>
        <w:t>е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тся по адресу </w:t>
      </w:r>
      <w:hyperlink r:id="rId8" w:history="1">
        <w:r w:rsidRPr="000F210C">
          <w:rPr>
            <w:rStyle w:val="a3"/>
            <w:rFonts w:ascii="Times New Roman" w:eastAsia="Times New Roman" w:hAnsi="Times New Roman" w:cs="Times New Roman"/>
            <w:sz w:val="24"/>
            <w:szCs w:val="24"/>
          </w:rPr>
          <w:t>https://forms.gle/AGhRjcUdpoaD</w:t>
        </w:r>
        <w:r w:rsidRPr="000F210C">
          <w:rPr>
            <w:rStyle w:val="a3"/>
            <w:rFonts w:ascii="Times New Roman" w:eastAsia="Times New Roman" w:hAnsi="Times New Roman" w:cs="Times New Roman"/>
            <w:sz w:val="24"/>
            <w:szCs w:val="24"/>
          </w:rPr>
          <w:t>D</w:t>
        </w:r>
        <w:r w:rsidRPr="000F210C">
          <w:rPr>
            <w:rStyle w:val="a3"/>
            <w:rFonts w:ascii="Times New Roman" w:eastAsia="Times New Roman" w:hAnsi="Times New Roman" w:cs="Times New Roman"/>
            <w:sz w:val="24"/>
            <w:szCs w:val="24"/>
          </w:rPr>
          <w:t>nMw9</w:t>
        </w:r>
      </w:hyperlink>
    </w:p>
    <w:p w:rsidR="00857854" w:rsidRPr="008A2B22" w:rsidRDefault="008A2B22" w:rsidP="008A2B22">
      <w:pPr>
        <w:pStyle w:val="1"/>
        <w:numPr>
          <w:ilvl w:val="1"/>
          <w:numId w:val="5"/>
        </w:numPr>
        <w:spacing w:after="280" w:line="360" w:lineRule="auto"/>
        <w:contextualSpacing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gramStart"/>
      <w:r w:rsidR="00857854" w:rsidRPr="008A2B22">
        <w:rPr>
          <w:rFonts w:ascii="Times New Roman" w:eastAsia="Times New Roman" w:hAnsi="Times New Roman" w:cs="Times New Roman"/>
          <w:color w:val="auto"/>
          <w:sz w:val="24"/>
          <w:szCs w:val="24"/>
        </w:rPr>
        <w:t>Отправляя Ваши работы для участия на фестивале, Вы подтверждаете тем самым Ваше авторство на предоставляемые работы и соглашаетесь с тем, что Ваши Материалы могут быть использованы Организатором в целях, связанных с проведением фестиваля: информированием о мероприятии, различными видами публикаций в СМИ (в т.ч. электронных), использованием в полиграфической продукции, сопутствующей Программе, в том числе на афишах проекта и т.д.</w:t>
      </w:r>
      <w:proofErr w:type="gramEnd"/>
    </w:p>
    <w:p w:rsidR="00857854" w:rsidRPr="008A2B22" w:rsidRDefault="008A2B22" w:rsidP="0044120D">
      <w:pPr>
        <w:pStyle w:val="1"/>
        <w:numPr>
          <w:ilvl w:val="1"/>
          <w:numId w:val="5"/>
        </w:numPr>
        <w:spacing w:after="280" w:line="360" w:lineRule="auto"/>
        <w:contextualSpacing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857854" w:rsidRPr="008A2B22">
        <w:rPr>
          <w:rFonts w:ascii="Times New Roman" w:eastAsia="Times New Roman" w:hAnsi="Times New Roman" w:cs="Times New Roman"/>
          <w:color w:val="auto"/>
          <w:sz w:val="24"/>
          <w:szCs w:val="24"/>
        </w:rPr>
        <w:t>К участию в конкурсе не допускаются материалы</w:t>
      </w:r>
      <w:r w:rsidR="00297618">
        <w:rPr>
          <w:rFonts w:ascii="Times New Roman" w:eastAsia="Times New Roman" w:hAnsi="Times New Roman" w:cs="Times New Roman"/>
          <w:color w:val="auto"/>
          <w:sz w:val="24"/>
          <w:szCs w:val="24"/>
        </w:rPr>
        <w:t>,</w:t>
      </w:r>
      <w:r w:rsidR="00857854" w:rsidRPr="008A2B22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пропагандирующие нарушения норм морали или права, насилие или содержащие сцены насилия, оскорбляющие религиозные чувства или имеющие экстремистский подтекст.</w:t>
      </w:r>
    </w:p>
    <w:p w:rsidR="00BA2E7B" w:rsidRPr="006848AE" w:rsidRDefault="008A2B22" w:rsidP="008A2B22">
      <w:pPr>
        <w:pStyle w:val="1"/>
        <w:numPr>
          <w:ilvl w:val="1"/>
          <w:numId w:val="5"/>
        </w:numPr>
        <w:spacing w:after="280" w:line="360" w:lineRule="auto"/>
        <w:contextualSpacing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857854" w:rsidRPr="008A2B22">
        <w:rPr>
          <w:rFonts w:ascii="Times New Roman" w:eastAsia="Times New Roman" w:hAnsi="Times New Roman" w:cs="Times New Roman"/>
          <w:color w:val="auto"/>
          <w:sz w:val="24"/>
          <w:szCs w:val="24"/>
        </w:rPr>
        <w:t>Заявки, поступившие с нарушением указанных сроков, к рассмотрению не принимаются.</w:t>
      </w:r>
    </w:p>
    <w:p w:rsidR="006848AE" w:rsidRDefault="006848AE" w:rsidP="006848AE">
      <w:pPr>
        <w:pStyle w:val="1"/>
        <w:spacing w:after="280" w:line="360" w:lineRule="auto"/>
        <w:ind w:left="720"/>
        <w:contextualSpacing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6848AE" w:rsidRDefault="006848AE" w:rsidP="006848AE">
      <w:pPr>
        <w:pStyle w:val="1"/>
        <w:spacing w:after="280" w:line="360" w:lineRule="auto"/>
        <w:ind w:left="720"/>
        <w:contextualSpacing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p w:rsidR="00297618" w:rsidRDefault="006848AE" w:rsidP="00297618">
      <w:pPr>
        <w:pStyle w:val="1"/>
        <w:spacing w:after="280" w:line="360" w:lineRule="auto"/>
        <w:ind w:left="720"/>
        <w:contextualSpacing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</w:rPr>
        <w:t>По всем дополни</w:t>
      </w:r>
      <w:r w:rsidR="00297618">
        <w:rPr>
          <w:rFonts w:ascii="Times New Roman" w:eastAsia="Times New Roman" w:hAnsi="Times New Roman" w:cs="Times New Roman"/>
          <w:color w:val="auto"/>
          <w:sz w:val="24"/>
          <w:szCs w:val="24"/>
        </w:rPr>
        <w:t>тельным вопросам обращаться к координатору Конкурса:</w:t>
      </w:r>
    </w:p>
    <w:p w:rsidR="00297618" w:rsidRDefault="00297618" w:rsidP="00297618">
      <w:pPr>
        <w:pStyle w:val="1"/>
        <w:spacing w:after="280" w:line="360" w:lineRule="auto"/>
        <w:ind w:left="720"/>
        <w:contextualSpacing/>
        <w:rPr>
          <w:rFonts w:ascii="Times New Roman" w:eastAsia="SimSun" w:hAnsi="Times New Roman" w:cs="Times New Roman"/>
          <w:color w:val="auto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color w:val="auto"/>
          <w:sz w:val="24"/>
          <w:szCs w:val="24"/>
          <w:lang w:eastAsia="zh-CN"/>
        </w:rPr>
        <w:t xml:space="preserve">Анна </w:t>
      </w:r>
      <w:proofErr w:type="spellStart"/>
      <w:r>
        <w:rPr>
          <w:rFonts w:ascii="Times New Roman" w:eastAsia="SimSun" w:hAnsi="Times New Roman" w:cs="Times New Roman"/>
          <w:color w:val="auto"/>
          <w:sz w:val="24"/>
          <w:szCs w:val="24"/>
          <w:lang w:eastAsia="zh-CN"/>
        </w:rPr>
        <w:t>Гасич</w:t>
      </w:r>
      <w:proofErr w:type="spellEnd"/>
      <w:r>
        <w:rPr>
          <w:rFonts w:ascii="Times New Roman" w:eastAsia="SimSun" w:hAnsi="Times New Roman" w:cs="Times New Roman"/>
          <w:color w:val="auto"/>
          <w:sz w:val="24"/>
          <w:szCs w:val="24"/>
          <w:lang w:eastAsia="zh-CN"/>
        </w:rPr>
        <w:t xml:space="preserve"> </w:t>
      </w:r>
    </w:p>
    <w:p w:rsidR="00297618" w:rsidRDefault="00297618" w:rsidP="00297618">
      <w:pPr>
        <w:pStyle w:val="1"/>
        <w:spacing w:after="280" w:line="360" w:lineRule="auto"/>
        <w:ind w:left="720"/>
        <w:contextualSpacing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="SimSun" w:hAnsi="Times New Roman" w:cs="Times New Roman"/>
          <w:color w:val="auto"/>
          <w:sz w:val="24"/>
          <w:szCs w:val="24"/>
          <w:lang w:eastAsia="zh-CN"/>
        </w:rPr>
        <w:t>+79246622526</w:t>
      </w:r>
    </w:p>
    <w:p w:rsidR="00297618" w:rsidRPr="00297618" w:rsidRDefault="00297618" w:rsidP="006848AE">
      <w:pPr>
        <w:pStyle w:val="1"/>
        <w:spacing w:after="280" w:line="360" w:lineRule="auto"/>
        <w:ind w:left="720"/>
        <w:contextualSpacing/>
        <w:rPr>
          <w:rFonts w:ascii="Times New Roman" w:eastAsia="SimSun" w:hAnsi="Times New Roman" w:cs="Times New Roman"/>
          <w:color w:val="auto"/>
          <w:sz w:val="24"/>
          <w:szCs w:val="24"/>
          <w:lang w:eastAsia="zh-CN"/>
        </w:rPr>
      </w:pPr>
      <w:hyperlink r:id="rId9" w:history="1">
        <w:r w:rsidRPr="00CD396C">
          <w:rPr>
            <w:rStyle w:val="a3"/>
            <w:rFonts w:ascii="Times New Roman" w:eastAsia="SimSun" w:hAnsi="Times New Roman" w:cs="Times New Roman"/>
            <w:sz w:val="24"/>
            <w:szCs w:val="24"/>
            <w:lang w:val="en-US" w:eastAsia="zh-CN"/>
          </w:rPr>
          <w:t>leto</w:t>
        </w:r>
        <w:r w:rsidRPr="00297618">
          <w:rPr>
            <w:rStyle w:val="a3"/>
            <w:rFonts w:ascii="Times New Roman" w:eastAsia="SimSun" w:hAnsi="Times New Roman" w:cs="Times New Roman"/>
            <w:sz w:val="24"/>
            <w:szCs w:val="24"/>
            <w:lang w:eastAsia="zh-CN"/>
          </w:rPr>
          <w:t>.</w:t>
        </w:r>
        <w:r w:rsidRPr="00CD396C">
          <w:rPr>
            <w:rStyle w:val="a3"/>
            <w:rFonts w:ascii="Times New Roman" w:eastAsia="SimSun" w:hAnsi="Times New Roman" w:cs="Times New Roman"/>
            <w:sz w:val="24"/>
            <w:szCs w:val="24"/>
            <w:lang w:val="en-US" w:eastAsia="zh-CN"/>
          </w:rPr>
          <w:t>yakutia</w:t>
        </w:r>
        <w:r w:rsidRPr="00297618">
          <w:rPr>
            <w:rStyle w:val="a3"/>
            <w:rFonts w:ascii="Times New Roman" w:eastAsia="SimSun" w:hAnsi="Times New Roman" w:cs="Times New Roman"/>
            <w:sz w:val="24"/>
            <w:szCs w:val="24"/>
            <w:lang w:eastAsia="zh-CN"/>
          </w:rPr>
          <w:t>@</w:t>
        </w:r>
        <w:r w:rsidRPr="00CD396C">
          <w:rPr>
            <w:rStyle w:val="a3"/>
            <w:rFonts w:ascii="Times New Roman" w:eastAsia="SimSun" w:hAnsi="Times New Roman" w:cs="Times New Roman"/>
            <w:sz w:val="24"/>
            <w:szCs w:val="24"/>
            <w:lang w:val="en-US" w:eastAsia="zh-CN"/>
          </w:rPr>
          <w:t>gmail</w:t>
        </w:r>
        <w:r w:rsidRPr="00297618">
          <w:rPr>
            <w:rStyle w:val="a3"/>
            <w:rFonts w:ascii="Times New Roman" w:eastAsia="SimSun" w:hAnsi="Times New Roman" w:cs="Times New Roman"/>
            <w:sz w:val="24"/>
            <w:szCs w:val="24"/>
            <w:lang w:eastAsia="zh-CN"/>
          </w:rPr>
          <w:t>.</w:t>
        </w:r>
        <w:r w:rsidRPr="00CD396C">
          <w:rPr>
            <w:rStyle w:val="a3"/>
            <w:rFonts w:ascii="Times New Roman" w:eastAsia="SimSun" w:hAnsi="Times New Roman" w:cs="Times New Roman"/>
            <w:sz w:val="24"/>
            <w:szCs w:val="24"/>
            <w:lang w:val="en-US" w:eastAsia="zh-CN"/>
          </w:rPr>
          <w:t>com</w:t>
        </w:r>
      </w:hyperlink>
    </w:p>
    <w:p w:rsidR="00224944" w:rsidRDefault="00224944" w:rsidP="00297618">
      <w:pPr>
        <w:pStyle w:val="1"/>
        <w:spacing w:after="280" w:line="360" w:lineRule="auto"/>
        <w:contextualSpacing/>
        <w:rPr>
          <w:rFonts w:ascii="Times New Roman" w:hAnsi="Times New Roman" w:cs="Times New Roman"/>
          <w:color w:val="auto"/>
          <w:sz w:val="24"/>
          <w:szCs w:val="24"/>
        </w:rPr>
      </w:pPr>
    </w:p>
    <w:p w:rsidR="00224944" w:rsidRDefault="00224944">
      <w:pPr>
        <w:rPr>
          <w:rFonts w:ascii="Times New Roman" w:eastAsia="Arial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224944" w:rsidRPr="00224944" w:rsidRDefault="00224944" w:rsidP="00224944">
      <w:pPr>
        <w:pStyle w:val="1"/>
        <w:spacing w:after="280" w:line="360" w:lineRule="auto"/>
        <w:contextualSpacing/>
        <w:jc w:val="right"/>
        <w:rPr>
          <w:rFonts w:ascii="Times New Roman" w:hAnsi="Times New Roman" w:cs="Times New Roman"/>
          <w:color w:val="auto"/>
          <w:sz w:val="16"/>
          <w:szCs w:val="16"/>
        </w:rPr>
      </w:pPr>
      <w:r w:rsidRPr="00224944">
        <w:rPr>
          <w:rFonts w:ascii="Times New Roman" w:hAnsi="Times New Roman" w:cs="Times New Roman"/>
          <w:color w:val="auto"/>
          <w:sz w:val="16"/>
          <w:szCs w:val="16"/>
        </w:rPr>
        <w:lastRenderedPageBreak/>
        <w:t>Приложение 1</w:t>
      </w:r>
    </w:p>
    <w:p w:rsidR="00224944" w:rsidRDefault="00224944" w:rsidP="00224944">
      <w:pPr>
        <w:pStyle w:val="1"/>
        <w:spacing w:after="280" w:line="360" w:lineRule="auto"/>
        <w:contextualSpacing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224944">
        <w:rPr>
          <w:rFonts w:ascii="Times New Roman" w:hAnsi="Times New Roman" w:cs="Times New Roman"/>
          <w:b/>
          <w:color w:val="auto"/>
          <w:sz w:val="24"/>
          <w:szCs w:val="24"/>
        </w:rPr>
        <w:t>ТП 12/4 - Автострада 50 лет Октября</w:t>
      </w:r>
    </w:p>
    <w:p w:rsidR="00A76313" w:rsidRDefault="00A76313" w:rsidP="00224944">
      <w:pPr>
        <w:pStyle w:val="1"/>
        <w:spacing w:after="280" w:line="360" w:lineRule="auto"/>
        <w:contextualSpacing/>
        <w:rPr>
          <w:rFonts w:ascii="Times New Roman" w:hAnsi="Times New Roman" w:cs="Times New Roman"/>
          <w:color w:val="auto"/>
          <w:sz w:val="24"/>
          <w:szCs w:val="24"/>
        </w:rPr>
      </w:pPr>
      <w:r w:rsidRPr="00A76313">
        <w:rPr>
          <w:rFonts w:ascii="Times New Roman" w:hAnsi="Times New Roman" w:cs="Times New Roman"/>
          <w:color w:val="auto"/>
          <w:sz w:val="24"/>
          <w:szCs w:val="24"/>
        </w:rPr>
        <w:t>Размеры: высота 4.3м, длина 7.2м, ширина 6.1м</w:t>
      </w:r>
    </w:p>
    <w:p w:rsidR="00A76313" w:rsidRPr="00A76313" w:rsidRDefault="00A76313" w:rsidP="00224944">
      <w:pPr>
        <w:pStyle w:val="1"/>
        <w:spacing w:after="280" w:line="360" w:lineRule="auto"/>
        <w:contextualSpacing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noProof/>
          <w:szCs w:val="28"/>
          <w:lang w:eastAsia="zh-CN"/>
        </w:rPr>
        <w:drawing>
          <wp:inline distT="0" distB="0" distL="0" distR="0">
            <wp:extent cx="3105509" cy="4043831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855" cy="4056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944" w:rsidRDefault="00224944" w:rsidP="00224944">
      <w:pPr>
        <w:pStyle w:val="1"/>
        <w:spacing w:after="280" w:line="360" w:lineRule="auto"/>
        <w:contextualSpacing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noProof/>
          <w:lang w:eastAsia="zh-CN"/>
        </w:rPr>
        <w:drawing>
          <wp:inline distT="0" distB="0" distL="0" distR="0">
            <wp:extent cx="5495925" cy="412179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6455" cy="4129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944" w:rsidRPr="00224944" w:rsidRDefault="00224944" w:rsidP="00A76313">
      <w:pPr>
        <w:pStyle w:val="1"/>
        <w:spacing w:after="280" w:line="360" w:lineRule="auto"/>
        <w:contextualSpacing/>
        <w:rPr>
          <w:rFonts w:ascii="Times New Roman" w:hAnsi="Times New Roman" w:cs="Times New Roman"/>
          <w:color w:val="auto"/>
          <w:sz w:val="16"/>
          <w:szCs w:val="16"/>
        </w:rPr>
      </w:pPr>
      <w:r>
        <w:rPr>
          <w:noProof/>
          <w:lang w:eastAsia="zh-CN"/>
        </w:rPr>
        <w:lastRenderedPageBreak/>
        <w:drawing>
          <wp:inline distT="0" distB="0" distL="0" distR="0">
            <wp:extent cx="5495925" cy="412179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8276" cy="412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944" w:rsidRDefault="00224944" w:rsidP="00224944">
      <w:pPr>
        <w:pStyle w:val="1"/>
        <w:spacing w:after="280" w:line="360" w:lineRule="auto"/>
        <w:contextualSpacing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noProof/>
          <w:lang w:eastAsia="zh-CN"/>
        </w:rPr>
        <w:drawing>
          <wp:inline distT="0" distB="0" distL="0" distR="0">
            <wp:extent cx="5538158" cy="4153470"/>
            <wp:effectExtent l="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2114" cy="4163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944" w:rsidRDefault="00580189" w:rsidP="00224944">
      <w:pPr>
        <w:pStyle w:val="1"/>
        <w:spacing w:after="280" w:line="360" w:lineRule="auto"/>
        <w:contextualSpacing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noProof/>
          <w:lang w:eastAsia="zh-CN"/>
        </w:rPr>
        <w:lastRenderedPageBreak/>
        <w:drawing>
          <wp:inline distT="0" distB="0" distL="0" distR="0">
            <wp:extent cx="5538158" cy="4153470"/>
            <wp:effectExtent l="0" t="0" r="571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6602" cy="4159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313" w:rsidRDefault="00A76313" w:rsidP="00224944">
      <w:pPr>
        <w:pStyle w:val="1"/>
        <w:spacing w:after="280" w:line="360" w:lineRule="auto"/>
        <w:contextualSpacing/>
        <w:rPr>
          <w:rFonts w:ascii="Times New Roman" w:hAnsi="Times New Roman" w:cs="Times New Roman"/>
          <w:b/>
          <w:color w:val="auto"/>
          <w:sz w:val="24"/>
          <w:szCs w:val="24"/>
        </w:rPr>
      </w:pPr>
    </w:p>
    <w:p w:rsidR="00224944" w:rsidRDefault="00224944" w:rsidP="00224944">
      <w:pPr>
        <w:pStyle w:val="1"/>
        <w:spacing w:after="280" w:line="360" w:lineRule="auto"/>
        <w:contextualSpacing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224944">
        <w:rPr>
          <w:rFonts w:ascii="Times New Roman" w:hAnsi="Times New Roman" w:cs="Times New Roman"/>
          <w:b/>
          <w:color w:val="auto"/>
          <w:sz w:val="24"/>
          <w:szCs w:val="24"/>
        </w:rPr>
        <w:t>ТП – Музыкальное училище</w:t>
      </w:r>
    </w:p>
    <w:p w:rsidR="008813DA" w:rsidRDefault="008813DA" w:rsidP="00224944">
      <w:pPr>
        <w:pStyle w:val="1"/>
        <w:spacing w:after="280" w:line="360" w:lineRule="auto"/>
        <w:contextualSpacing/>
        <w:rPr>
          <w:rFonts w:ascii="Times New Roman" w:hAnsi="Times New Roman" w:cs="Times New Roman"/>
          <w:color w:val="auto"/>
          <w:sz w:val="24"/>
          <w:szCs w:val="24"/>
        </w:rPr>
      </w:pPr>
      <w:r w:rsidRPr="008813DA">
        <w:rPr>
          <w:rFonts w:ascii="Times New Roman" w:hAnsi="Times New Roman" w:cs="Times New Roman"/>
          <w:color w:val="auto"/>
          <w:sz w:val="24"/>
          <w:szCs w:val="24"/>
        </w:rPr>
        <w:t>Размеры: высота 3м, длина 4.5м, ширина 3.7м</w:t>
      </w:r>
    </w:p>
    <w:p w:rsidR="00A76313" w:rsidRPr="008813DA" w:rsidRDefault="00A76313" w:rsidP="00224944">
      <w:pPr>
        <w:pStyle w:val="1"/>
        <w:spacing w:after="280" w:line="360" w:lineRule="auto"/>
        <w:contextualSpacing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noProof/>
          <w:szCs w:val="28"/>
          <w:lang w:eastAsia="zh-CN"/>
        </w:rPr>
        <w:drawing>
          <wp:inline distT="0" distB="0" distL="0" distR="0">
            <wp:extent cx="5537835" cy="3435068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691" cy="3446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944" w:rsidRDefault="00224944" w:rsidP="00224944">
      <w:pPr>
        <w:pStyle w:val="1"/>
        <w:spacing w:after="280" w:line="360" w:lineRule="auto"/>
        <w:contextualSpacing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noProof/>
          <w:lang w:eastAsia="zh-CN"/>
        </w:rPr>
        <w:lastRenderedPageBreak/>
        <w:drawing>
          <wp:inline distT="0" distB="0" distL="0" distR="0">
            <wp:extent cx="3191773" cy="4255584"/>
            <wp:effectExtent l="0" t="0" r="889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8103" cy="429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944" w:rsidRDefault="00224944" w:rsidP="00224944">
      <w:pPr>
        <w:pStyle w:val="1"/>
        <w:spacing w:after="280" w:line="360" w:lineRule="auto"/>
        <w:contextualSpacing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noProof/>
          <w:lang w:eastAsia="zh-CN"/>
        </w:rPr>
        <w:drawing>
          <wp:inline distT="0" distB="0" distL="0" distR="0">
            <wp:extent cx="3191510" cy="4255232"/>
            <wp:effectExtent l="0" t="0" r="889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6085" cy="431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313" w:rsidRDefault="00A76313" w:rsidP="00224944">
      <w:pPr>
        <w:pStyle w:val="1"/>
        <w:spacing w:after="280" w:line="360" w:lineRule="auto"/>
        <w:contextualSpacing/>
        <w:rPr>
          <w:rFonts w:ascii="Times New Roman" w:hAnsi="Times New Roman" w:cs="Times New Roman"/>
          <w:b/>
          <w:color w:val="auto"/>
          <w:sz w:val="24"/>
          <w:szCs w:val="24"/>
        </w:rPr>
      </w:pPr>
    </w:p>
    <w:p w:rsidR="00A76313" w:rsidRDefault="00A76313" w:rsidP="00224944">
      <w:pPr>
        <w:pStyle w:val="1"/>
        <w:spacing w:after="280" w:line="360" w:lineRule="auto"/>
        <w:contextualSpacing/>
        <w:rPr>
          <w:rFonts w:ascii="Times New Roman" w:hAnsi="Times New Roman" w:cs="Times New Roman"/>
          <w:b/>
          <w:color w:val="auto"/>
          <w:sz w:val="24"/>
          <w:szCs w:val="24"/>
        </w:rPr>
      </w:pPr>
    </w:p>
    <w:p w:rsidR="008813DA" w:rsidRPr="00A76313" w:rsidRDefault="00A76313" w:rsidP="00224944">
      <w:pPr>
        <w:pStyle w:val="1"/>
        <w:spacing w:after="280" w:line="360" w:lineRule="auto"/>
        <w:contextualSpacing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A76313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>ТП-4</w:t>
      </w:r>
      <w:r>
        <w:rPr>
          <w:rFonts w:ascii="Times New Roman" w:hAnsi="Times New Roman" w:cs="Times New Roman"/>
          <w:b/>
          <w:color w:val="auto"/>
          <w:sz w:val="24"/>
          <w:szCs w:val="24"/>
        </w:rPr>
        <w:t xml:space="preserve"> - </w:t>
      </w:r>
      <w:proofErr w:type="spellStart"/>
      <w:r>
        <w:rPr>
          <w:rFonts w:ascii="Times New Roman" w:hAnsi="Times New Roman" w:cs="Times New Roman"/>
          <w:b/>
          <w:color w:val="auto"/>
          <w:sz w:val="24"/>
          <w:szCs w:val="24"/>
        </w:rPr>
        <w:t>Кальвица</w:t>
      </w:r>
      <w:proofErr w:type="spellEnd"/>
    </w:p>
    <w:p w:rsidR="00A76313" w:rsidRDefault="00A76313" w:rsidP="00224944">
      <w:pPr>
        <w:pStyle w:val="1"/>
        <w:spacing w:after="280" w:line="360" w:lineRule="auto"/>
        <w:contextualSpacing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color w:val="auto"/>
          <w:sz w:val="24"/>
          <w:szCs w:val="24"/>
        </w:rPr>
        <w:t>Размеры: Высота 3.5м, длина 6м, ширина 5.2м</w:t>
      </w:r>
    </w:p>
    <w:p w:rsidR="00A76313" w:rsidRDefault="00A76313" w:rsidP="00224944">
      <w:pPr>
        <w:pStyle w:val="1"/>
        <w:spacing w:after="280" w:line="360" w:lineRule="auto"/>
        <w:contextualSpacing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noProof/>
          <w:szCs w:val="28"/>
          <w:lang w:eastAsia="zh-CN"/>
        </w:rPr>
        <w:drawing>
          <wp:inline distT="0" distB="0" distL="0" distR="0">
            <wp:extent cx="5940425" cy="3734053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475" cy="3768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313" w:rsidRDefault="008813DA" w:rsidP="00224944">
      <w:pPr>
        <w:pStyle w:val="1"/>
        <w:spacing w:after="280" w:line="360" w:lineRule="auto"/>
        <w:contextualSpacing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noProof/>
          <w:lang w:eastAsia="zh-CN"/>
        </w:rPr>
        <w:drawing>
          <wp:inline distT="0" distB="0" distL="0" distR="0">
            <wp:extent cx="5940425" cy="4455161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8889" cy="4491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313" w:rsidRDefault="00A76313">
      <w:pPr>
        <w:rPr>
          <w:rFonts w:ascii="Times New Roman" w:eastAsia="Arial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A76313" w:rsidRPr="00A76313" w:rsidRDefault="00A76313" w:rsidP="00224944">
      <w:pPr>
        <w:pStyle w:val="1"/>
        <w:spacing w:after="280" w:line="360" w:lineRule="auto"/>
        <w:contextualSpacing/>
        <w:rPr>
          <w:rFonts w:ascii="Times New Roman" w:hAnsi="Times New Roman" w:cs="Times New Roman"/>
          <w:b/>
          <w:color w:val="auto"/>
          <w:sz w:val="24"/>
          <w:szCs w:val="24"/>
        </w:rPr>
      </w:pPr>
      <w:proofErr w:type="gramStart"/>
      <w:r w:rsidRPr="00A76313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>ТК</w:t>
      </w:r>
      <w:r>
        <w:rPr>
          <w:rFonts w:ascii="Times New Roman" w:hAnsi="Times New Roman" w:cs="Times New Roman"/>
          <w:b/>
          <w:color w:val="auto"/>
          <w:sz w:val="24"/>
          <w:szCs w:val="24"/>
        </w:rPr>
        <w:t>-</w:t>
      </w:r>
      <w:r w:rsidRPr="00A76313">
        <w:rPr>
          <w:rFonts w:ascii="Times New Roman" w:hAnsi="Times New Roman" w:cs="Times New Roman"/>
          <w:b/>
          <w:color w:val="auto"/>
          <w:sz w:val="24"/>
          <w:szCs w:val="24"/>
        </w:rPr>
        <w:t>И</w:t>
      </w:r>
      <w:proofErr w:type="gramEnd"/>
      <w:r>
        <w:rPr>
          <w:rFonts w:ascii="Times New Roman" w:hAnsi="Times New Roman" w:cs="Times New Roman"/>
          <w:b/>
          <w:color w:val="auto"/>
          <w:sz w:val="24"/>
          <w:szCs w:val="24"/>
        </w:rPr>
        <w:t xml:space="preserve"> - </w:t>
      </w:r>
      <w:proofErr w:type="spellStart"/>
      <w:r>
        <w:rPr>
          <w:rFonts w:ascii="Times New Roman" w:hAnsi="Times New Roman" w:cs="Times New Roman"/>
          <w:b/>
          <w:color w:val="auto"/>
          <w:sz w:val="24"/>
          <w:szCs w:val="24"/>
        </w:rPr>
        <w:t>Кальвица</w:t>
      </w:r>
      <w:proofErr w:type="spellEnd"/>
    </w:p>
    <w:p w:rsidR="00A76313" w:rsidRDefault="00A76313" w:rsidP="00224944">
      <w:pPr>
        <w:pStyle w:val="1"/>
        <w:spacing w:after="280" w:line="360" w:lineRule="auto"/>
        <w:contextualSpacing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color w:val="auto"/>
          <w:sz w:val="24"/>
          <w:szCs w:val="24"/>
        </w:rPr>
        <w:t>Размеры: высота 4м, длина 7м, ширина 6м</w:t>
      </w:r>
    </w:p>
    <w:p w:rsidR="00A76313" w:rsidRDefault="00A76313" w:rsidP="00224944">
      <w:pPr>
        <w:pStyle w:val="1"/>
        <w:spacing w:after="280" w:line="360" w:lineRule="auto"/>
        <w:contextualSpacing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noProof/>
          <w:szCs w:val="28"/>
          <w:lang w:eastAsia="zh-CN"/>
        </w:rPr>
        <w:drawing>
          <wp:inline distT="0" distB="0" distL="0" distR="0">
            <wp:extent cx="2769079" cy="1867321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418" cy="1883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3DA" w:rsidRDefault="008813DA" w:rsidP="00224944">
      <w:pPr>
        <w:pStyle w:val="1"/>
        <w:spacing w:after="280" w:line="360" w:lineRule="auto"/>
        <w:contextualSpacing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noProof/>
          <w:lang w:eastAsia="zh-CN"/>
        </w:rPr>
        <w:drawing>
          <wp:inline distT="0" distB="0" distL="0" distR="0">
            <wp:extent cx="4382219" cy="3286547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1969" cy="3301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313" w:rsidRPr="008A2B22" w:rsidRDefault="00A76313" w:rsidP="00224944">
      <w:pPr>
        <w:pStyle w:val="1"/>
        <w:spacing w:after="280" w:line="360" w:lineRule="auto"/>
        <w:contextualSpacing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noProof/>
          <w:lang w:eastAsia="zh-CN"/>
        </w:rPr>
        <w:drawing>
          <wp:inline distT="0" distB="0" distL="0" distR="0">
            <wp:extent cx="4382135" cy="3286484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5806" cy="3304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76313" w:rsidRPr="008A2B22" w:rsidSect="00BB0D0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70E0A" w:rsidRDefault="00170E0A" w:rsidP="004D6A7F">
      <w:pPr>
        <w:spacing w:after="0" w:line="240" w:lineRule="auto"/>
      </w:pPr>
      <w:r>
        <w:separator/>
      </w:r>
    </w:p>
  </w:endnote>
  <w:endnote w:type="continuationSeparator" w:id="0">
    <w:p w:rsidR="00170E0A" w:rsidRDefault="00170E0A" w:rsidP="004D6A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othic A1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Nanum Gothic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等线 Light">
    <w:panose1 w:val="00000000000000000000"/>
    <w:charset w:val="86"/>
    <w:family w:val="roman"/>
    <w:notTrueType/>
    <w:pitch w:val="default"/>
    <w:sig w:usb0="00000000" w:usb1="00000000" w:usb2="00000000" w:usb3="00000000" w:csb0="00000000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等线">
    <w:panose1 w:val="00000000000000000000"/>
    <w:charset w:val="86"/>
    <w:family w:val="roman"/>
    <w:notTrueType/>
    <w:pitch w:val="default"/>
    <w:sig w:usb0="00000000" w:usb1="00000000" w:usb2="00000000" w:usb3="00000000" w:csb0="000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70E0A" w:rsidRDefault="00170E0A" w:rsidP="004D6A7F">
      <w:pPr>
        <w:spacing w:after="0" w:line="240" w:lineRule="auto"/>
      </w:pPr>
      <w:r>
        <w:separator/>
      </w:r>
    </w:p>
  </w:footnote>
  <w:footnote w:type="continuationSeparator" w:id="0">
    <w:p w:rsidR="00170E0A" w:rsidRDefault="00170E0A" w:rsidP="004D6A7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AE2661E"/>
    <w:multiLevelType w:val="hybridMultilevel"/>
    <w:tmpl w:val="95DA674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5BC96CAA"/>
    <w:multiLevelType w:val="hybridMultilevel"/>
    <w:tmpl w:val="EE70E7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C420BC1"/>
    <w:multiLevelType w:val="multilevel"/>
    <w:tmpl w:val="2CA0732C"/>
    <w:lvl w:ilvl="0">
      <w:start w:val="2"/>
      <w:numFmt w:val="bullet"/>
      <w:lvlText w:val="-"/>
      <w:lvlJc w:val="left"/>
      <w:pPr>
        <w:ind w:left="720" w:firstLine="360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eastAsia="Arial" w:hAnsi="Arial" w:cs="Arial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rFonts w:ascii="Arial" w:eastAsia="Arial" w:hAnsi="Arial" w:cs="Arial"/>
      </w:rPr>
    </w:lvl>
    <w:lvl w:ilvl="4">
      <w:start w:val="1"/>
      <w:numFmt w:val="bullet"/>
      <w:lvlText w:val="o"/>
      <w:lvlJc w:val="left"/>
      <w:pPr>
        <w:ind w:left="3600" w:firstLine="3240"/>
      </w:pPr>
      <w:rPr>
        <w:rFonts w:ascii="Arial" w:eastAsia="Arial" w:hAnsi="Arial" w:cs="Arial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rFonts w:ascii="Arial" w:eastAsia="Arial" w:hAnsi="Arial" w:cs="Arial"/>
      </w:rPr>
    </w:lvl>
    <w:lvl w:ilvl="7">
      <w:start w:val="1"/>
      <w:numFmt w:val="bullet"/>
      <w:lvlText w:val="o"/>
      <w:lvlJc w:val="left"/>
      <w:pPr>
        <w:ind w:left="5760" w:firstLine="5400"/>
      </w:pPr>
      <w:rPr>
        <w:rFonts w:ascii="Arial" w:eastAsia="Arial" w:hAnsi="Arial" w:cs="Arial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</w:rPr>
    </w:lvl>
  </w:abstractNum>
  <w:abstractNum w:abstractNumId="3">
    <w:nsid w:val="5D1B2957"/>
    <w:multiLevelType w:val="hybridMultilevel"/>
    <w:tmpl w:val="671033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8C514A1"/>
    <w:multiLevelType w:val="multilevel"/>
    <w:tmpl w:val="81B435CA"/>
    <w:lvl w:ilvl="0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5">
    <w:nsid w:val="7CDA03CA"/>
    <w:multiLevelType w:val="hybridMultilevel"/>
    <w:tmpl w:val="F4E815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5"/>
  </w:num>
  <w:num w:numId="4">
    <w:abstractNumId w:val="0"/>
  </w:num>
  <w:num w:numId="5">
    <w:abstractNumId w:val="4"/>
  </w:num>
  <w:num w:numId="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C3729F"/>
    <w:rsid w:val="000A190C"/>
    <w:rsid w:val="000D08B5"/>
    <w:rsid w:val="000F210C"/>
    <w:rsid w:val="00170E0A"/>
    <w:rsid w:val="00201DF3"/>
    <w:rsid w:val="00224944"/>
    <w:rsid w:val="0026105C"/>
    <w:rsid w:val="002975F7"/>
    <w:rsid w:val="00297618"/>
    <w:rsid w:val="002C1229"/>
    <w:rsid w:val="00343F75"/>
    <w:rsid w:val="00393D5F"/>
    <w:rsid w:val="003B71F7"/>
    <w:rsid w:val="0041658D"/>
    <w:rsid w:val="0044120D"/>
    <w:rsid w:val="00464EEB"/>
    <w:rsid w:val="004B306B"/>
    <w:rsid w:val="004D6A7F"/>
    <w:rsid w:val="00580189"/>
    <w:rsid w:val="006848AE"/>
    <w:rsid w:val="006D4217"/>
    <w:rsid w:val="00857854"/>
    <w:rsid w:val="00863559"/>
    <w:rsid w:val="008813DA"/>
    <w:rsid w:val="008A2B22"/>
    <w:rsid w:val="008A68EC"/>
    <w:rsid w:val="009C4FE9"/>
    <w:rsid w:val="00A32FD8"/>
    <w:rsid w:val="00A76313"/>
    <w:rsid w:val="00A8438A"/>
    <w:rsid w:val="00AC4B5E"/>
    <w:rsid w:val="00BA2E7B"/>
    <w:rsid w:val="00BB0D04"/>
    <w:rsid w:val="00C3729F"/>
    <w:rsid w:val="00C72024"/>
    <w:rsid w:val="00CD7E73"/>
    <w:rsid w:val="00D32989"/>
    <w:rsid w:val="00D60B4B"/>
    <w:rsid w:val="00D86F2D"/>
    <w:rsid w:val="00E070EC"/>
    <w:rsid w:val="00E270A1"/>
    <w:rsid w:val="00F763CD"/>
    <w:rsid w:val="00FC15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SimSun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6A7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857854"/>
    <w:rPr>
      <w:color w:val="0000FF"/>
      <w:u w:val="single"/>
    </w:rPr>
  </w:style>
  <w:style w:type="paragraph" w:customStyle="1" w:styleId="1">
    <w:name w:val="Обычный1"/>
    <w:rsid w:val="00857854"/>
    <w:pPr>
      <w:spacing w:after="0" w:line="276" w:lineRule="auto"/>
    </w:pPr>
    <w:rPr>
      <w:rFonts w:ascii="Arial" w:eastAsia="Arial" w:hAnsi="Arial" w:cs="Arial"/>
      <w:color w:val="000000"/>
      <w:lang w:eastAsia="ru-RU"/>
    </w:rPr>
  </w:style>
  <w:style w:type="paragraph" w:styleId="a4">
    <w:name w:val="header"/>
    <w:basedOn w:val="a"/>
    <w:link w:val="a5"/>
    <w:uiPriority w:val="99"/>
    <w:unhideWhenUsed/>
    <w:rsid w:val="004D6A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4D6A7F"/>
  </w:style>
  <w:style w:type="paragraph" w:styleId="a6">
    <w:name w:val="footer"/>
    <w:basedOn w:val="a"/>
    <w:link w:val="a7"/>
    <w:uiPriority w:val="99"/>
    <w:unhideWhenUsed/>
    <w:rsid w:val="004D6A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4D6A7F"/>
  </w:style>
  <w:style w:type="paragraph" w:styleId="a8">
    <w:name w:val="Normal (Web)"/>
    <w:basedOn w:val="a"/>
    <w:uiPriority w:val="99"/>
    <w:semiHidden/>
    <w:unhideWhenUsed/>
    <w:rsid w:val="003B71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6D42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6D4217"/>
    <w:rPr>
      <w:rFonts w:ascii="Tahoma" w:hAnsi="Tahoma" w:cs="Tahoma"/>
      <w:sz w:val="16"/>
      <w:szCs w:val="16"/>
    </w:rPr>
  </w:style>
  <w:style w:type="character" w:styleId="ab">
    <w:name w:val="FollowedHyperlink"/>
    <w:basedOn w:val="a0"/>
    <w:uiPriority w:val="99"/>
    <w:semiHidden/>
    <w:unhideWhenUsed/>
    <w:rsid w:val="006848AE"/>
    <w:rPr>
      <w:color w:val="954F72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96593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74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forms.gle/AGhRjcUdpoaDDnMw9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hyperlink" Target="mailto:leto.yakutia@gmail.com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654</TotalTime>
  <Pages>10</Pages>
  <Words>995</Words>
  <Characters>5675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Artemy Zont</dc:creator>
  <cp:keywords/>
  <dc:description/>
  <cp:lastModifiedBy>Татьяна</cp:lastModifiedBy>
  <cp:revision>15</cp:revision>
  <dcterms:created xsi:type="dcterms:W3CDTF">2019-06-04T05:16:00Z</dcterms:created>
  <dcterms:modified xsi:type="dcterms:W3CDTF">2019-06-07T07:13:00Z</dcterms:modified>
</cp:coreProperties>
</file>